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2.xml" ContentType="application/vnd.openxmlformats-officedocument.wordprocessingml.header+xml"/>
  <Override PartName="/word/footer9.xml" ContentType="application/vnd.openxmlformats-officedocument.wordprocessingml.foot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4.xml" ContentType="application/vnd.openxmlformats-officedocument.wordprocessingml.header+xml"/>
  <Override PartName="/word/footer16.xml" ContentType="application/vnd.openxmlformats-officedocument.wordprocessingml.footer+xml"/>
  <Override PartName="/word/header5.xml" ContentType="application/vnd.openxmlformats-officedocument.wordprocessingml.header+xml"/>
  <Override PartName="/word/footer17.xml" ContentType="application/vnd.openxmlformats-officedocument.wordprocessingml.footer+xml"/>
  <Override PartName="/word/header6.xml" ContentType="application/vnd.openxmlformats-officedocument.wordprocessingml.header+xml"/>
  <Override PartName="/word/footer18.xml" ContentType="application/vnd.openxmlformats-officedocument.wordprocessingml.footer+xml"/>
  <Override PartName="/word/header7.xml" ContentType="application/vnd.openxmlformats-officedocument.wordprocessingml.header+xml"/>
  <Override PartName="/word/footer1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F5B44" w14:textId="77777777" w:rsidR="000C334C" w:rsidRDefault="000C334C">
      <w:pPr>
        <w:pStyle w:val="Textoindependiente"/>
        <w:spacing w:before="4"/>
        <w:rPr>
          <w:rFonts w:ascii="Times New Roman"/>
          <w:sz w:val="17"/>
        </w:rPr>
      </w:pPr>
    </w:p>
    <w:p w14:paraId="22BD33D8" w14:textId="77777777" w:rsidR="000C334C" w:rsidRDefault="008A3DEE">
      <w:pPr>
        <w:pStyle w:val="Ttulo2"/>
        <w:spacing w:before="101"/>
        <w:ind w:left="119"/>
      </w:pPr>
      <w:r>
        <w:t>DEFINICIONES:</w:t>
      </w:r>
    </w:p>
    <w:p w14:paraId="4F7AADC6" w14:textId="77777777" w:rsidR="000C334C" w:rsidRDefault="000C334C">
      <w:pPr>
        <w:pStyle w:val="Textoindependiente"/>
        <w:spacing w:before="3"/>
        <w:rPr>
          <w:b/>
        </w:rPr>
      </w:pPr>
    </w:p>
    <w:p w14:paraId="306969A2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61"/>
        </w:tabs>
        <w:spacing w:line="237" w:lineRule="auto"/>
        <w:ind w:right="119" w:hanging="427"/>
        <w:jc w:val="both"/>
      </w:pPr>
      <w:r>
        <w:rPr>
          <w:b/>
        </w:rPr>
        <w:t xml:space="preserve">Aislante eléctrico: </w:t>
      </w:r>
      <w:r>
        <w:t>Es cubrir un elemento en dos con un material que no es conductor de la electricidad.</w:t>
      </w:r>
    </w:p>
    <w:p w14:paraId="57064A7C" w14:textId="77777777" w:rsidR="000C334C" w:rsidRDefault="000C334C">
      <w:pPr>
        <w:pStyle w:val="Textoindependiente"/>
        <w:spacing w:before="11"/>
        <w:rPr>
          <w:sz w:val="21"/>
        </w:rPr>
      </w:pPr>
    </w:p>
    <w:p w14:paraId="276460B3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27"/>
        </w:tabs>
        <w:ind w:right="114" w:hanging="427"/>
        <w:jc w:val="both"/>
      </w:pPr>
      <w:r>
        <w:rPr>
          <w:b/>
        </w:rPr>
        <w:t>Acometida:</w:t>
      </w:r>
      <w:r>
        <w:rPr>
          <w:b/>
          <w:spacing w:val="-11"/>
        </w:rPr>
        <w:t xml:space="preserve"> </w:t>
      </w:r>
      <w:r>
        <w:t>Conductores</w:t>
      </w:r>
      <w:r>
        <w:rPr>
          <w:spacing w:val="-9"/>
        </w:rPr>
        <w:t xml:space="preserve"> </w:t>
      </w:r>
      <w:r>
        <w:t>eléctricos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conectan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red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distribución</w:t>
      </w:r>
      <w:r>
        <w:rPr>
          <w:spacing w:val="-12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suministrador,</w:t>
      </w:r>
      <w:r>
        <w:rPr>
          <w:spacing w:val="-8"/>
        </w:rPr>
        <w:t xml:space="preserve"> </w:t>
      </w:r>
      <w:r>
        <w:t>al</w:t>
      </w:r>
      <w:r>
        <w:rPr>
          <w:spacing w:val="49"/>
        </w:rPr>
        <w:t xml:space="preserve"> </w:t>
      </w:r>
      <w:r>
        <w:t>punto de recepción del suministro en la instalación del inmueble a</w:t>
      </w:r>
      <w:r>
        <w:rPr>
          <w:spacing w:val="-27"/>
        </w:rPr>
        <w:t xml:space="preserve"> </w:t>
      </w:r>
      <w:r>
        <w:t>servir.</w:t>
      </w:r>
    </w:p>
    <w:p w14:paraId="50DE6AD9" w14:textId="77777777" w:rsidR="000C334C" w:rsidRDefault="000C334C">
      <w:pPr>
        <w:pStyle w:val="Textoindependiente"/>
        <w:spacing w:before="11"/>
        <w:rPr>
          <w:sz w:val="21"/>
        </w:rPr>
      </w:pPr>
    </w:p>
    <w:p w14:paraId="7FB5ED08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32"/>
        </w:tabs>
        <w:ind w:right="113" w:hanging="427"/>
        <w:jc w:val="both"/>
      </w:pPr>
      <w:r>
        <w:rPr>
          <w:b/>
        </w:rPr>
        <w:t xml:space="preserve">Autorización: </w:t>
      </w:r>
      <w:r>
        <w:t>El acto mediante el cual el patrón, o una persona responsable del mantenimiento de las instalaciones eléctricas designada por él, aprueba por escrito que los trabajadores capacitados realicen dichos trabajos en altura, espacios confinados o subestaciones, así como a los que manejen instalaciones eléctricas</w:t>
      </w:r>
      <w:r>
        <w:rPr>
          <w:spacing w:val="-37"/>
        </w:rPr>
        <w:t xml:space="preserve"> </w:t>
      </w:r>
      <w:r>
        <w:t>energizadas.</w:t>
      </w:r>
    </w:p>
    <w:p w14:paraId="015342D2" w14:textId="77777777" w:rsidR="000C334C" w:rsidRDefault="000C334C">
      <w:pPr>
        <w:pStyle w:val="Textoindependiente"/>
        <w:spacing w:before="5"/>
        <w:rPr>
          <w:sz w:val="21"/>
        </w:rPr>
      </w:pPr>
    </w:p>
    <w:p w14:paraId="72372FF4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30"/>
        </w:tabs>
        <w:spacing w:line="237" w:lineRule="auto"/>
        <w:ind w:right="116" w:hanging="427"/>
        <w:jc w:val="both"/>
      </w:pPr>
      <w:r>
        <w:rPr>
          <w:b/>
        </w:rPr>
        <w:t>Cerrar el circuito</w:t>
      </w:r>
      <w:r>
        <w:t>: El restablecimiento de las conexiones eléctricas que energizan una Instalación eléctrica.</w:t>
      </w:r>
    </w:p>
    <w:p w14:paraId="4A37904A" w14:textId="77777777" w:rsidR="000C334C" w:rsidRDefault="000C334C">
      <w:pPr>
        <w:pStyle w:val="Textoindependiente"/>
        <w:spacing w:before="2"/>
      </w:pPr>
    </w:p>
    <w:p w14:paraId="50A7346F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281"/>
          <w:tab w:val="left" w:pos="1282"/>
        </w:tabs>
        <w:ind w:left="1281" w:hanging="425"/>
      </w:pPr>
      <w:r>
        <w:rPr>
          <w:b/>
        </w:rPr>
        <w:t xml:space="preserve">Conductor desnudo: </w:t>
      </w:r>
      <w:r>
        <w:t>Conductor que no tiene ningún tipo de cubierta o aislamiento</w:t>
      </w:r>
      <w:r>
        <w:rPr>
          <w:spacing w:val="-48"/>
        </w:rPr>
        <w:t xml:space="preserve"> </w:t>
      </w:r>
      <w:r>
        <w:t>eléctrico.</w:t>
      </w:r>
    </w:p>
    <w:p w14:paraId="39936017" w14:textId="77777777" w:rsidR="000C334C" w:rsidRDefault="000C334C">
      <w:pPr>
        <w:pStyle w:val="Textoindependiente"/>
        <w:spacing w:before="8"/>
        <w:rPr>
          <w:sz w:val="21"/>
        </w:rPr>
      </w:pPr>
    </w:p>
    <w:p w14:paraId="65DA1D0F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30"/>
        </w:tabs>
        <w:ind w:left="1029" w:hanging="173"/>
      </w:pPr>
      <w:r>
        <w:rPr>
          <w:b/>
        </w:rPr>
        <w:t>Conductor</w:t>
      </w:r>
      <w:r>
        <w:rPr>
          <w:b/>
          <w:spacing w:val="-9"/>
        </w:rPr>
        <w:t xml:space="preserve"> </w:t>
      </w:r>
      <w:r>
        <w:rPr>
          <w:b/>
        </w:rPr>
        <w:t>eléctrico:</w:t>
      </w:r>
      <w:r>
        <w:rPr>
          <w:b/>
          <w:spacing w:val="-8"/>
        </w:rPr>
        <w:t xml:space="preserve"> </w:t>
      </w:r>
      <w:r>
        <w:t>Es</w:t>
      </w:r>
      <w:r>
        <w:rPr>
          <w:spacing w:val="-10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material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ofrece</w:t>
      </w:r>
      <w:r>
        <w:rPr>
          <w:spacing w:val="-8"/>
        </w:rPr>
        <w:t xml:space="preserve"> </w:t>
      </w:r>
      <w:r>
        <w:t>poca</w:t>
      </w:r>
      <w:r>
        <w:rPr>
          <w:spacing w:val="-8"/>
        </w:rPr>
        <w:t xml:space="preserve"> </w:t>
      </w:r>
      <w:r>
        <w:t>resistencia</w:t>
      </w:r>
      <w:r>
        <w:rPr>
          <w:spacing w:val="-7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movimiento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carga</w:t>
      </w:r>
      <w:r>
        <w:rPr>
          <w:spacing w:val="-7"/>
        </w:rPr>
        <w:t xml:space="preserve"> </w:t>
      </w:r>
      <w:r>
        <w:t>eléctrica.</w:t>
      </w:r>
    </w:p>
    <w:p w14:paraId="7B99A5F5" w14:textId="77777777" w:rsidR="000C334C" w:rsidRDefault="000C334C">
      <w:pPr>
        <w:pStyle w:val="Textoindependiente"/>
      </w:pPr>
    </w:p>
    <w:p w14:paraId="50809C38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56"/>
        </w:tabs>
        <w:spacing w:line="237" w:lineRule="auto"/>
        <w:ind w:right="116" w:hanging="427"/>
        <w:jc w:val="both"/>
      </w:pPr>
      <w:r>
        <w:rPr>
          <w:b/>
        </w:rPr>
        <w:t xml:space="preserve">Conductor neutro: </w:t>
      </w:r>
      <w:r>
        <w:t>Conductor conectado al punto neutro de un sistema que está destinado a transportar corriente en condiciones</w:t>
      </w:r>
      <w:r>
        <w:rPr>
          <w:spacing w:val="-4"/>
        </w:rPr>
        <w:t xml:space="preserve"> </w:t>
      </w:r>
      <w:r>
        <w:t>normales.</w:t>
      </w:r>
    </w:p>
    <w:p w14:paraId="70F5DFB1" w14:textId="77777777" w:rsidR="000C334C" w:rsidRDefault="000C334C">
      <w:pPr>
        <w:pStyle w:val="Textoindependiente"/>
        <w:spacing w:before="4"/>
      </w:pPr>
    </w:p>
    <w:p w14:paraId="239370DB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61"/>
        </w:tabs>
        <w:spacing w:line="237" w:lineRule="auto"/>
        <w:ind w:left="1281" w:right="114" w:hanging="425"/>
        <w:jc w:val="both"/>
      </w:pPr>
      <w:r>
        <w:rPr>
          <w:b/>
        </w:rPr>
        <w:t xml:space="preserve">Electrodo: </w:t>
      </w:r>
      <w:r>
        <w:t>Conductor eléctrico utilizado para hacer contacto con una parte no metálica de un circuito.</w:t>
      </w:r>
    </w:p>
    <w:p w14:paraId="6A5D363B" w14:textId="77777777" w:rsidR="000C334C" w:rsidRDefault="000C334C">
      <w:pPr>
        <w:pStyle w:val="Textoindependiente"/>
        <w:spacing w:before="11"/>
        <w:rPr>
          <w:sz w:val="21"/>
        </w:rPr>
      </w:pPr>
    </w:p>
    <w:p w14:paraId="14F669E0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30"/>
        </w:tabs>
        <w:ind w:left="1281" w:right="114" w:hanging="425"/>
        <w:jc w:val="both"/>
      </w:pPr>
      <w:r>
        <w:rPr>
          <w:b/>
        </w:rPr>
        <w:t xml:space="preserve">Equipo de protección personal (EPP): </w:t>
      </w:r>
      <w:r>
        <w:t>El conjunto de elementos y dispositivos de uso personal para proteger al trabajador de accidentes y enfermedades, que pudieran ser causados por agentes</w:t>
      </w:r>
      <w:r>
        <w:rPr>
          <w:spacing w:val="-5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factores</w:t>
      </w:r>
      <w:r>
        <w:rPr>
          <w:spacing w:val="-4"/>
        </w:rPr>
        <w:t xml:space="preserve"> </w:t>
      </w:r>
      <w:r>
        <w:t>generados</w:t>
      </w:r>
      <w:r>
        <w:rPr>
          <w:spacing w:val="-3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motivo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realización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sus</w:t>
      </w:r>
      <w:r>
        <w:rPr>
          <w:spacing w:val="-7"/>
        </w:rPr>
        <w:t xml:space="preserve"> </w:t>
      </w:r>
      <w:r>
        <w:t>actividades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trabajo.</w:t>
      </w:r>
      <w:r>
        <w:rPr>
          <w:spacing w:val="-6"/>
        </w:rPr>
        <w:t xml:space="preserve"> </w:t>
      </w:r>
      <w:r>
        <w:t>Cuando en el análisis de riesgo se establezca la necesidad de utilizar ropa de trabajo con características específicas de protección, ésta será considerada como equipo de protección</w:t>
      </w:r>
      <w:r>
        <w:rPr>
          <w:spacing w:val="-15"/>
        </w:rPr>
        <w:t xml:space="preserve"> </w:t>
      </w:r>
      <w:r>
        <w:t>personal.</w:t>
      </w:r>
    </w:p>
    <w:p w14:paraId="4C487431" w14:textId="77777777" w:rsidR="000C334C" w:rsidRDefault="000C334C">
      <w:pPr>
        <w:pStyle w:val="Textoindependiente"/>
        <w:spacing w:before="4"/>
        <w:rPr>
          <w:sz w:val="27"/>
        </w:rPr>
      </w:pPr>
    </w:p>
    <w:p w14:paraId="129E5006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73"/>
        </w:tabs>
        <w:spacing w:line="237" w:lineRule="auto"/>
        <w:ind w:right="118" w:hanging="427"/>
        <w:jc w:val="both"/>
      </w:pPr>
      <w:r>
        <w:rPr>
          <w:b/>
        </w:rPr>
        <w:t xml:space="preserve">Elementos con tensión eléctrica: </w:t>
      </w:r>
      <w:r>
        <w:t>Aquéllos que tienen potencial eléctrico, es decir, que se encuentran</w:t>
      </w:r>
      <w:r>
        <w:rPr>
          <w:spacing w:val="-2"/>
        </w:rPr>
        <w:t xml:space="preserve"> </w:t>
      </w:r>
      <w:r>
        <w:t>energizados.</w:t>
      </w:r>
    </w:p>
    <w:p w14:paraId="5E70AFF3" w14:textId="77777777" w:rsidR="000C334C" w:rsidRDefault="000C334C">
      <w:pPr>
        <w:pStyle w:val="Textoindependiente"/>
        <w:spacing w:before="11"/>
        <w:rPr>
          <w:sz w:val="21"/>
        </w:rPr>
      </w:pPr>
    </w:p>
    <w:p w14:paraId="241AD8D7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281"/>
          <w:tab w:val="left" w:pos="1282"/>
        </w:tabs>
        <w:ind w:left="1281" w:hanging="425"/>
      </w:pPr>
      <w:r>
        <w:rPr>
          <w:b/>
        </w:rPr>
        <w:t xml:space="preserve">Inflamable: </w:t>
      </w:r>
      <w:r>
        <w:t>Que enciende con facilidad y desprende llamas</w:t>
      </w:r>
      <w:r>
        <w:rPr>
          <w:spacing w:val="-35"/>
        </w:rPr>
        <w:t xml:space="preserve"> </w:t>
      </w:r>
      <w:r>
        <w:t>inmediatamente.</w:t>
      </w:r>
    </w:p>
    <w:p w14:paraId="34FD8899" w14:textId="77777777" w:rsidR="000C334C" w:rsidRDefault="000C334C">
      <w:pPr>
        <w:pStyle w:val="Textoindependiente"/>
      </w:pPr>
    </w:p>
    <w:p w14:paraId="7D6E1CE9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71"/>
        </w:tabs>
        <w:spacing w:line="237" w:lineRule="auto"/>
        <w:ind w:right="116" w:hanging="427"/>
        <w:jc w:val="both"/>
      </w:pPr>
      <w:r>
        <w:rPr>
          <w:b/>
        </w:rPr>
        <w:t xml:space="preserve">Instalación eléctrica: </w:t>
      </w:r>
      <w:r>
        <w:t>El conjunto de dispositivos tales como, conductores, transformadores, protecciones,</w:t>
      </w:r>
      <w:r>
        <w:rPr>
          <w:spacing w:val="-12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demás</w:t>
      </w:r>
      <w:r>
        <w:rPr>
          <w:spacing w:val="-12"/>
        </w:rPr>
        <w:t xml:space="preserve"> </w:t>
      </w:r>
      <w:r>
        <w:t>accesorios</w:t>
      </w:r>
      <w:r>
        <w:rPr>
          <w:spacing w:val="-13"/>
        </w:rPr>
        <w:t xml:space="preserve"> </w:t>
      </w:r>
      <w:r>
        <w:t>destinados</w:t>
      </w:r>
      <w:r>
        <w:rPr>
          <w:spacing w:val="-14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generar,</w:t>
      </w:r>
      <w:r>
        <w:rPr>
          <w:spacing w:val="-12"/>
        </w:rPr>
        <w:t xml:space="preserve"> </w:t>
      </w:r>
      <w:r>
        <w:t>transmitir</w:t>
      </w:r>
      <w:r>
        <w:rPr>
          <w:spacing w:val="-12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distribuir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energía</w:t>
      </w:r>
      <w:r>
        <w:rPr>
          <w:spacing w:val="-12"/>
        </w:rPr>
        <w:t xml:space="preserve"> </w:t>
      </w:r>
      <w:r>
        <w:t>eléctrica.</w:t>
      </w:r>
    </w:p>
    <w:p w14:paraId="045813DB" w14:textId="77777777" w:rsidR="000C334C" w:rsidRDefault="000C334C">
      <w:pPr>
        <w:pStyle w:val="Textoindependiente"/>
        <w:spacing w:before="2"/>
      </w:pPr>
    </w:p>
    <w:p w14:paraId="41FE59C1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80"/>
        </w:tabs>
        <w:ind w:right="111" w:hanging="427"/>
        <w:jc w:val="both"/>
      </w:pPr>
      <w:r>
        <w:rPr>
          <w:b/>
        </w:rPr>
        <w:t xml:space="preserve">Interruptor automático (Pastilla Termomagnética): </w:t>
      </w:r>
      <w:r>
        <w:t xml:space="preserve">Dispositivo diseñado para abrir o cerrar un circuito por medios no automáticos y para abrir el circuito automáticamente cuando se produzca una </w:t>
      </w:r>
      <w:proofErr w:type="spellStart"/>
      <w:r>
        <w:t>sobrecorriente</w:t>
      </w:r>
      <w:proofErr w:type="spellEnd"/>
      <w:r>
        <w:t xml:space="preserve"> predeterminada, sin dañarse a sí mismo, cuando se aplica correctamente dentro de su</w:t>
      </w:r>
      <w:r>
        <w:rPr>
          <w:spacing w:val="-8"/>
        </w:rPr>
        <w:t xml:space="preserve"> </w:t>
      </w:r>
      <w:r>
        <w:t>rango.</w:t>
      </w:r>
    </w:p>
    <w:p w14:paraId="55C6067F" w14:textId="77777777" w:rsidR="000C334C" w:rsidRDefault="000C334C">
      <w:pPr>
        <w:jc w:val="both"/>
        <w:sectPr w:rsidR="000C334C">
          <w:headerReference w:type="default" r:id="rId7"/>
          <w:footerReference w:type="default" r:id="rId8"/>
          <w:type w:val="continuous"/>
          <w:pgSz w:w="12240" w:h="15840"/>
          <w:pgMar w:top="2600" w:right="920" w:bottom="1080" w:left="560" w:header="655" w:footer="889" w:gutter="0"/>
          <w:pgNumType w:start="1"/>
          <w:cols w:space="720"/>
        </w:sectPr>
      </w:pPr>
    </w:p>
    <w:p w14:paraId="28F4179F" w14:textId="77777777" w:rsidR="000C334C" w:rsidRDefault="000C334C">
      <w:pPr>
        <w:pStyle w:val="Textoindependiente"/>
        <w:spacing w:before="10"/>
        <w:rPr>
          <w:sz w:val="14"/>
        </w:rPr>
      </w:pPr>
    </w:p>
    <w:p w14:paraId="373AEE4D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25"/>
        </w:tabs>
        <w:spacing w:before="103" w:line="237" w:lineRule="auto"/>
        <w:ind w:right="117" w:hanging="427"/>
        <w:jc w:val="both"/>
      </w:pPr>
      <w:r>
        <w:rPr>
          <w:b/>
        </w:rPr>
        <w:t>Líneas</w:t>
      </w:r>
      <w:r>
        <w:rPr>
          <w:b/>
          <w:spacing w:val="-15"/>
        </w:rPr>
        <w:t xml:space="preserve"> </w:t>
      </w:r>
      <w:r>
        <w:rPr>
          <w:b/>
        </w:rPr>
        <w:t>eléctricas:</w:t>
      </w:r>
      <w:r>
        <w:rPr>
          <w:b/>
          <w:spacing w:val="-12"/>
        </w:rPr>
        <w:t xml:space="preserve"> </w:t>
      </w:r>
      <w:r>
        <w:t>Todos</w:t>
      </w:r>
      <w:r>
        <w:rPr>
          <w:spacing w:val="-13"/>
        </w:rPr>
        <w:t xml:space="preserve"> </w:t>
      </w:r>
      <w:r>
        <w:t>aquellos</w:t>
      </w:r>
      <w:r>
        <w:rPr>
          <w:spacing w:val="-14"/>
        </w:rPr>
        <w:t xml:space="preserve"> </w:t>
      </w:r>
      <w:r>
        <w:t>conductores,</w:t>
      </w:r>
      <w:r>
        <w:rPr>
          <w:spacing w:val="-13"/>
        </w:rPr>
        <w:t xml:space="preserve"> </w:t>
      </w:r>
      <w:r>
        <w:t>materiales</w:t>
      </w:r>
      <w:r>
        <w:rPr>
          <w:spacing w:val="-14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t>equipos</w:t>
      </w:r>
      <w:r>
        <w:rPr>
          <w:spacing w:val="-13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integran</w:t>
      </w:r>
      <w:r>
        <w:rPr>
          <w:spacing w:val="-14"/>
        </w:rPr>
        <w:t xml:space="preserve"> </w:t>
      </w:r>
      <w:r>
        <w:t>las</w:t>
      </w:r>
      <w:r>
        <w:rPr>
          <w:spacing w:val="-14"/>
        </w:rPr>
        <w:t xml:space="preserve"> </w:t>
      </w:r>
      <w:r>
        <w:t>instalaciones eléctricas aéreas y subterráneas conductoras de energía</w:t>
      </w:r>
      <w:r>
        <w:rPr>
          <w:spacing w:val="-8"/>
        </w:rPr>
        <w:t xml:space="preserve"> </w:t>
      </w:r>
      <w:r>
        <w:t>eléctrica.</w:t>
      </w:r>
    </w:p>
    <w:p w14:paraId="6AD4DB02" w14:textId="77777777" w:rsidR="000C334C" w:rsidRDefault="000C334C">
      <w:pPr>
        <w:pStyle w:val="Textoindependiente"/>
        <w:spacing w:before="2"/>
      </w:pPr>
    </w:p>
    <w:p w14:paraId="02E2D02B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135"/>
        </w:tabs>
        <w:ind w:right="112" w:hanging="427"/>
        <w:jc w:val="both"/>
      </w:pPr>
      <w:r>
        <w:rPr>
          <w:b/>
        </w:rPr>
        <w:t xml:space="preserve">Luminaria: </w:t>
      </w:r>
      <w:r>
        <w:t>Unidad completa de iluminación que consiste en una fuente de luz, con una o varias lámparas,</w:t>
      </w:r>
      <w:r>
        <w:rPr>
          <w:spacing w:val="-9"/>
        </w:rPr>
        <w:t xml:space="preserve"> </w:t>
      </w:r>
      <w:r>
        <w:t>junto</w:t>
      </w:r>
      <w:r>
        <w:rPr>
          <w:spacing w:val="-8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partes</w:t>
      </w:r>
      <w:r>
        <w:rPr>
          <w:spacing w:val="-9"/>
        </w:rPr>
        <w:t xml:space="preserve"> </w:t>
      </w:r>
      <w:r>
        <w:t>diseñadas</w:t>
      </w:r>
      <w:r>
        <w:rPr>
          <w:spacing w:val="-11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posicionar</w:t>
      </w:r>
      <w:r>
        <w:rPr>
          <w:spacing w:val="-8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fuente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luz</w:t>
      </w:r>
      <w:r>
        <w:rPr>
          <w:spacing w:val="-10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conectarla</w:t>
      </w:r>
      <w:r>
        <w:rPr>
          <w:spacing w:val="-9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 xml:space="preserve">fuente de alimentación. También puede incluir las partes que protegen la fuente de luz o el balastro y aquellas para distribuir la luz. </w:t>
      </w:r>
      <w:proofErr w:type="gramStart"/>
      <w:r>
        <w:t>Un portalámpara</w:t>
      </w:r>
      <w:proofErr w:type="gramEnd"/>
      <w:r>
        <w:t xml:space="preserve"> por sí mismo no es una</w:t>
      </w:r>
      <w:r>
        <w:rPr>
          <w:spacing w:val="-34"/>
        </w:rPr>
        <w:t xml:space="preserve"> </w:t>
      </w:r>
      <w:r>
        <w:t>luminaria.</w:t>
      </w:r>
    </w:p>
    <w:p w14:paraId="5258BF96" w14:textId="77777777" w:rsidR="000C334C" w:rsidRDefault="000C334C">
      <w:pPr>
        <w:pStyle w:val="Textoindependiente"/>
        <w:spacing w:before="10"/>
        <w:rPr>
          <w:sz w:val="21"/>
        </w:rPr>
      </w:pPr>
    </w:p>
    <w:p w14:paraId="31BABFA7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281"/>
          <w:tab w:val="left" w:pos="1282"/>
        </w:tabs>
        <w:spacing w:before="1"/>
        <w:ind w:left="1281" w:hanging="425"/>
      </w:pPr>
      <w:r>
        <w:rPr>
          <w:b/>
        </w:rPr>
        <w:t xml:space="preserve">mA: </w:t>
      </w:r>
      <w:r>
        <w:t>Unidad de intensidad de corriente eléctrica equivalente a 1/1000 de un</w:t>
      </w:r>
      <w:r>
        <w:rPr>
          <w:spacing w:val="-38"/>
        </w:rPr>
        <w:t xml:space="preserve"> </w:t>
      </w:r>
      <w:r>
        <w:t>amperio.</w:t>
      </w:r>
    </w:p>
    <w:p w14:paraId="64573232" w14:textId="77777777" w:rsidR="000C334C" w:rsidRDefault="000C334C">
      <w:pPr>
        <w:pStyle w:val="Textoindependiente"/>
      </w:pPr>
    </w:p>
    <w:p w14:paraId="002DA1C7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131"/>
        </w:tabs>
        <w:ind w:right="113" w:hanging="427"/>
        <w:jc w:val="both"/>
      </w:pPr>
      <w:r>
        <w:rPr>
          <w:b/>
        </w:rPr>
        <w:t xml:space="preserve">Mantenimiento de las instalaciones eléctricas: </w:t>
      </w:r>
      <w:r>
        <w:t>Todas aquellas actividades relacionadas con la revisión, montaje, desmontaje, manipulación y servicios proporcionados a las instalaciones eléctricas para la conservación de sus características operativas y de diseño en forma segura y confiable.</w:t>
      </w:r>
    </w:p>
    <w:p w14:paraId="71A3FB33" w14:textId="77777777" w:rsidR="000C334C" w:rsidRDefault="000C334C">
      <w:pPr>
        <w:pStyle w:val="Textoindependiente"/>
      </w:pPr>
    </w:p>
    <w:p w14:paraId="3AE8BE4D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27"/>
        </w:tabs>
        <w:spacing w:line="237" w:lineRule="auto"/>
        <w:ind w:right="116" w:hanging="427"/>
        <w:jc w:val="both"/>
      </w:pPr>
      <w:r>
        <w:rPr>
          <w:b/>
        </w:rPr>
        <w:t>Partes</w:t>
      </w:r>
      <w:r>
        <w:rPr>
          <w:b/>
          <w:spacing w:val="-14"/>
        </w:rPr>
        <w:t xml:space="preserve"> </w:t>
      </w:r>
      <w:r>
        <w:rPr>
          <w:b/>
        </w:rPr>
        <w:t>vivas:</w:t>
      </w:r>
      <w:r>
        <w:rPr>
          <w:b/>
          <w:spacing w:val="-14"/>
        </w:rPr>
        <w:t xml:space="preserve"> </w:t>
      </w:r>
      <w:r>
        <w:t>Los</w:t>
      </w:r>
      <w:r>
        <w:rPr>
          <w:spacing w:val="-13"/>
        </w:rPr>
        <w:t xml:space="preserve"> </w:t>
      </w:r>
      <w:r>
        <w:t>componentes</w:t>
      </w:r>
      <w:r>
        <w:rPr>
          <w:spacing w:val="-13"/>
        </w:rPr>
        <w:t xml:space="preserve"> </w:t>
      </w:r>
      <w:r>
        <w:t>eléctricos,</w:t>
      </w:r>
      <w:r>
        <w:rPr>
          <w:spacing w:val="-14"/>
        </w:rPr>
        <w:t xml:space="preserve"> </w:t>
      </w:r>
      <w:r>
        <w:t>tales</w:t>
      </w:r>
      <w:r>
        <w:rPr>
          <w:spacing w:val="-12"/>
        </w:rPr>
        <w:t xml:space="preserve"> </w:t>
      </w:r>
      <w:r>
        <w:t>como</w:t>
      </w:r>
      <w:r>
        <w:rPr>
          <w:spacing w:val="-15"/>
        </w:rPr>
        <w:t xml:space="preserve"> </w:t>
      </w:r>
      <w:r>
        <w:t>barras,</w:t>
      </w:r>
      <w:r>
        <w:rPr>
          <w:spacing w:val="-15"/>
        </w:rPr>
        <w:t xml:space="preserve"> </w:t>
      </w:r>
      <w:r>
        <w:t>terminales,</w:t>
      </w:r>
      <w:r>
        <w:rPr>
          <w:spacing w:val="-12"/>
        </w:rPr>
        <w:t xml:space="preserve"> </w:t>
      </w:r>
      <w:r>
        <w:t>conductores,</w:t>
      </w:r>
      <w:r>
        <w:rPr>
          <w:spacing w:val="-14"/>
        </w:rPr>
        <w:t xml:space="preserve"> </w:t>
      </w:r>
      <w:r>
        <w:t>entre</w:t>
      </w:r>
      <w:r>
        <w:rPr>
          <w:spacing w:val="-13"/>
        </w:rPr>
        <w:t xml:space="preserve"> </w:t>
      </w:r>
      <w:r>
        <w:t>otros, que se encuentran expuestos, sin aislar y</w:t>
      </w:r>
      <w:r>
        <w:rPr>
          <w:spacing w:val="-5"/>
        </w:rPr>
        <w:t xml:space="preserve"> </w:t>
      </w:r>
      <w:r>
        <w:t>energizados.</w:t>
      </w:r>
    </w:p>
    <w:p w14:paraId="0DD9720F" w14:textId="77777777" w:rsidR="000C334C" w:rsidRDefault="000C334C">
      <w:pPr>
        <w:pStyle w:val="Textoindependiente"/>
        <w:spacing w:before="4"/>
      </w:pPr>
    </w:p>
    <w:p w14:paraId="69F95402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47"/>
        </w:tabs>
        <w:spacing w:line="237" w:lineRule="auto"/>
        <w:ind w:right="114" w:hanging="427"/>
        <w:jc w:val="both"/>
      </w:pPr>
      <w:r>
        <w:rPr>
          <w:b/>
        </w:rPr>
        <w:t xml:space="preserve">Patrón: </w:t>
      </w:r>
      <w:r>
        <w:t>La persona física o moral que utiliza los servicios de uno o varios trabajadores, en cuyo centro de trabajo cuenta con instalaciones eléctricas permanentes o provisionales, y que es responsable de sus condiciones de</w:t>
      </w:r>
      <w:r>
        <w:rPr>
          <w:spacing w:val="-8"/>
        </w:rPr>
        <w:t xml:space="preserve"> </w:t>
      </w:r>
      <w:r>
        <w:t>seguridad.</w:t>
      </w:r>
    </w:p>
    <w:p w14:paraId="1D18B129" w14:textId="77777777" w:rsidR="000C334C" w:rsidRDefault="000C334C">
      <w:pPr>
        <w:pStyle w:val="Textoindependiente"/>
        <w:spacing w:before="3"/>
      </w:pPr>
    </w:p>
    <w:p w14:paraId="575142F7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30"/>
        </w:tabs>
        <w:ind w:right="112" w:hanging="427"/>
        <w:jc w:val="both"/>
      </w:pPr>
      <w:r>
        <w:rPr>
          <w:b/>
        </w:rPr>
        <w:t xml:space="preserve">Persona capacitada: </w:t>
      </w:r>
      <w:r>
        <w:t>Aquel trabajador cuya capacitación y adiestramiento han</w:t>
      </w:r>
      <w:r>
        <w:rPr>
          <w:spacing w:val="-45"/>
        </w:rPr>
        <w:t xml:space="preserve"> </w:t>
      </w:r>
      <w:r>
        <w:t>sido comprobados en términos de la legislación vigente o por medio de un proceso de certificación, para intervenir en el diseño, cálculo, construcción o mantenimiento de una determinada instalación</w:t>
      </w:r>
      <w:r>
        <w:rPr>
          <w:spacing w:val="-32"/>
        </w:rPr>
        <w:t xml:space="preserve"> </w:t>
      </w:r>
      <w:r>
        <w:t>eléctrica.</w:t>
      </w:r>
    </w:p>
    <w:p w14:paraId="6382EC19" w14:textId="77777777" w:rsidR="000C334C" w:rsidRDefault="000C334C">
      <w:pPr>
        <w:pStyle w:val="Textoindependiente"/>
        <w:spacing w:before="11"/>
        <w:rPr>
          <w:sz w:val="21"/>
        </w:rPr>
      </w:pPr>
    </w:p>
    <w:p w14:paraId="30A86A47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56"/>
        </w:tabs>
        <w:spacing w:before="1"/>
        <w:ind w:right="112" w:hanging="427"/>
        <w:jc w:val="both"/>
      </w:pPr>
      <w:r>
        <w:rPr>
          <w:b/>
        </w:rPr>
        <w:t xml:space="preserve">Protección de falla a tierra: </w:t>
      </w:r>
      <w:r>
        <w:t>Sistema diseñado para proteger a los equipos contra daños por corrientes de falla entre línea y tierra, que hacen funcionar un medio de desconexión que desconecta los conductores no puestos a tierra del circuito con falla. Esta protección es activada a niveles de corriente menores a los necesarios para proteger a los conductores contra</w:t>
      </w:r>
      <w:r>
        <w:rPr>
          <w:spacing w:val="-26"/>
        </w:rPr>
        <w:t xml:space="preserve"> </w:t>
      </w:r>
      <w:r>
        <w:t>daños</w:t>
      </w:r>
    </w:p>
    <w:p w14:paraId="4801EE8C" w14:textId="77777777" w:rsidR="000C334C" w:rsidRDefault="000C334C">
      <w:pPr>
        <w:jc w:val="both"/>
        <w:sectPr w:rsidR="000C334C">
          <w:footerReference w:type="default" r:id="rId9"/>
          <w:pgSz w:w="12240" w:h="15840"/>
          <w:pgMar w:top="2600" w:right="920" w:bottom="1120" w:left="560" w:header="655" w:footer="933" w:gutter="0"/>
          <w:cols w:space="720"/>
        </w:sectPr>
      </w:pPr>
    </w:p>
    <w:p w14:paraId="0D295903" w14:textId="77777777" w:rsidR="000C334C" w:rsidRDefault="000C334C">
      <w:pPr>
        <w:pStyle w:val="Textoindependiente"/>
        <w:spacing w:before="2"/>
      </w:pPr>
    </w:p>
    <w:p w14:paraId="06488E00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90"/>
        </w:tabs>
        <w:spacing w:before="106" w:line="235" w:lineRule="auto"/>
        <w:ind w:right="116" w:hanging="427"/>
        <w:jc w:val="both"/>
      </w:pPr>
      <w:r>
        <w:t xml:space="preserve">mediante la operación de un dispositivo de protección contra </w:t>
      </w:r>
      <w:proofErr w:type="spellStart"/>
      <w:r>
        <w:t>sobrecorriente</w:t>
      </w:r>
      <w:proofErr w:type="spellEnd"/>
      <w:r>
        <w:t xml:space="preserve"> del circuito de alimentación.</w:t>
      </w:r>
    </w:p>
    <w:p w14:paraId="287C5B89" w14:textId="77777777" w:rsidR="000C334C" w:rsidRDefault="000C334C">
      <w:pPr>
        <w:pStyle w:val="Textoindependiente"/>
      </w:pPr>
    </w:p>
    <w:p w14:paraId="45D05FD3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68"/>
        </w:tabs>
        <w:ind w:right="110" w:hanging="427"/>
        <w:jc w:val="both"/>
      </w:pPr>
      <w:r>
        <w:rPr>
          <w:b/>
        </w:rPr>
        <w:t xml:space="preserve">Puesta a tierra eficaz: </w:t>
      </w:r>
      <w:r>
        <w:t>El contacto físico intencional al terreno, a través de una conexión o conexiones de conductores de impedancia suficientemente baja, y de capacidad adecuada de conducción de corriente eléctrica, para eliminar la formación de sobretensiones eléctricas y conducir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tierra</w:t>
      </w:r>
      <w:r>
        <w:rPr>
          <w:spacing w:val="-9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corrientes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falla,</w:t>
      </w:r>
      <w:r>
        <w:rPr>
          <w:spacing w:val="-8"/>
        </w:rPr>
        <w:t xml:space="preserve"> </w:t>
      </w:r>
      <w:r>
        <w:t>inducción</w:t>
      </w:r>
      <w:r>
        <w:rPr>
          <w:spacing w:val="-11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descargas</w:t>
      </w:r>
      <w:r>
        <w:rPr>
          <w:spacing w:val="-9"/>
        </w:rPr>
        <w:t xml:space="preserve"> </w:t>
      </w:r>
      <w:r>
        <w:t>atmosféricas,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fin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evitar</w:t>
      </w:r>
      <w:r>
        <w:rPr>
          <w:spacing w:val="50"/>
        </w:rPr>
        <w:t xml:space="preserve"> </w:t>
      </w:r>
      <w:r>
        <w:t>daños a las personas o a los equipos</w:t>
      </w:r>
      <w:r>
        <w:rPr>
          <w:spacing w:val="-13"/>
        </w:rPr>
        <w:t xml:space="preserve"> </w:t>
      </w:r>
      <w:r>
        <w:t>conectados.</w:t>
      </w:r>
    </w:p>
    <w:p w14:paraId="65F8FF50" w14:textId="77777777" w:rsidR="000C334C" w:rsidRDefault="000C334C">
      <w:pPr>
        <w:pStyle w:val="Textoindependiente"/>
        <w:spacing w:before="1"/>
      </w:pPr>
    </w:p>
    <w:p w14:paraId="1C677BDA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83"/>
        </w:tabs>
        <w:spacing w:before="1"/>
        <w:ind w:right="112" w:hanging="427"/>
        <w:jc w:val="both"/>
      </w:pPr>
      <w:r>
        <w:rPr>
          <w:b/>
        </w:rPr>
        <w:t xml:space="preserve">Retardante de flama: </w:t>
      </w:r>
      <w:r>
        <w:t xml:space="preserve">Característica de un material con aditivo, formulación o mezclas de compuestos químicos incorporados para reducir la inflamabilidad de un material o para demorar la combustión </w:t>
      </w:r>
      <w:proofErr w:type="gramStart"/>
      <w:r>
        <w:t>del</w:t>
      </w:r>
      <w:r>
        <w:rPr>
          <w:spacing w:val="-6"/>
        </w:rPr>
        <w:t xml:space="preserve"> </w:t>
      </w:r>
      <w:r>
        <w:t>mismo</w:t>
      </w:r>
      <w:proofErr w:type="gramEnd"/>
      <w:r>
        <w:t>.</w:t>
      </w:r>
    </w:p>
    <w:p w14:paraId="4907213A" w14:textId="77777777" w:rsidR="000C334C" w:rsidRDefault="000C334C">
      <w:pPr>
        <w:pStyle w:val="Textoindependiente"/>
        <w:spacing w:before="1"/>
      </w:pPr>
    </w:p>
    <w:p w14:paraId="31928F67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191"/>
        </w:tabs>
        <w:spacing w:line="237" w:lineRule="auto"/>
        <w:ind w:right="116" w:hanging="427"/>
        <w:jc w:val="both"/>
        <w:rPr>
          <w:sz w:val="18"/>
        </w:rPr>
      </w:pPr>
      <w:r>
        <w:rPr>
          <w:b/>
        </w:rPr>
        <w:t>Riesgo</w:t>
      </w:r>
      <w:r>
        <w:rPr>
          <w:b/>
          <w:spacing w:val="-3"/>
        </w:rPr>
        <w:t xml:space="preserve"> </w:t>
      </w:r>
      <w:r>
        <w:rPr>
          <w:b/>
        </w:rPr>
        <w:t>potencial:</w:t>
      </w:r>
      <w:r>
        <w:rPr>
          <w:b/>
          <w:spacing w:val="-3"/>
        </w:rPr>
        <w:t xml:space="preserve"> </w:t>
      </w:r>
      <w:r>
        <w:t>Aquél</w:t>
      </w:r>
      <w:r>
        <w:rPr>
          <w:spacing w:val="-2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puede</w:t>
      </w:r>
      <w:r>
        <w:rPr>
          <w:spacing w:val="-4"/>
        </w:rPr>
        <w:t xml:space="preserve"> </w:t>
      </w:r>
      <w:r>
        <w:t>producir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efectos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exposición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trabajador</w:t>
      </w:r>
      <w:r>
        <w:rPr>
          <w:spacing w:val="-5"/>
        </w:rPr>
        <w:t xml:space="preserve"> </w:t>
      </w:r>
      <w:r>
        <w:t>a la</w:t>
      </w:r>
      <w:r>
        <w:rPr>
          <w:spacing w:val="-6"/>
        </w:rPr>
        <w:t xml:space="preserve"> </w:t>
      </w:r>
      <w:r>
        <w:t>corriente</w:t>
      </w:r>
      <w:r>
        <w:rPr>
          <w:spacing w:val="-6"/>
        </w:rPr>
        <w:t xml:space="preserve"> </w:t>
      </w:r>
      <w:r>
        <w:t>eléctrica,</w:t>
      </w:r>
      <w:r>
        <w:rPr>
          <w:spacing w:val="-5"/>
        </w:rPr>
        <w:t xml:space="preserve"> </w:t>
      </w:r>
      <w:r>
        <w:t>tales</w:t>
      </w:r>
      <w:r>
        <w:rPr>
          <w:spacing w:val="-4"/>
        </w:rPr>
        <w:t xml:space="preserve"> </w:t>
      </w:r>
      <w:r>
        <w:t>como</w:t>
      </w:r>
      <w:r>
        <w:rPr>
          <w:spacing w:val="-6"/>
        </w:rPr>
        <w:t xml:space="preserve"> </w:t>
      </w:r>
      <w:r>
        <w:t>choque</w:t>
      </w:r>
      <w:r>
        <w:rPr>
          <w:spacing w:val="-6"/>
        </w:rPr>
        <w:t xml:space="preserve"> </w:t>
      </w:r>
      <w:r>
        <w:t>eléctrico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quemaduras</w:t>
      </w:r>
      <w:r>
        <w:rPr>
          <w:spacing w:val="-8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arco</w:t>
      </w:r>
      <w:r>
        <w:rPr>
          <w:spacing w:val="-5"/>
        </w:rPr>
        <w:t xml:space="preserve"> </w:t>
      </w:r>
      <w:r>
        <w:t>eléctrico</w:t>
      </w:r>
      <w:r>
        <w:rPr>
          <w:sz w:val="18"/>
        </w:rPr>
        <w:t>.</w:t>
      </w:r>
    </w:p>
    <w:p w14:paraId="5E943A62" w14:textId="77777777" w:rsidR="000C334C" w:rsidRDefault="000C334C">
      <w:pPr>
        <w:pStyle w:val="Textoindependiente"/>
        <w:spacing w:before="11"/>
        <w:rPr>
          <w:sz w:val="21"/>
        </w:rPr>
      </w:pPr>
    </w:p>
    <w:p w14:paraId="7790A4E1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281"/>
          <w:tab w:val="left" w:pos="1282"/>
        </w:tabs>
        <w:spacing w:before="1"/>
        <w:ind w:left="1281" w:hanging="425"/>
      </w:pPr>
      <w:r>
        <w:rPr>
          <w:b/>
        </w:rPr>
        <w:t xml:space="preserve">SIAC: </w:t>
      </w:r>
      <w:r>
        <w:t>Sistema Integral de Administración de</w:t>
      </w:r>
      <w:r>
        <w:rPr>
          <w:spacing w:val="-20"/>
        </w:rPr>
        <w:t xml:space="preserve"> </w:t>
      </w:r>
      <w:r>
        <w:t>CAPUFE.</w:t>
      </w:r>
    </w:p>
    <w:p w14:paraId="03123F6E" w14:textId="77777777" w:rsidR="000C334C" w:rsidRDefault="000C334C">
      <w:pPr>
        <w:pStyle w:val="Textoindependiente"/>
        <w:spacing w:before="7"/>
        <w:rPr>
          <w:sz w:val="21"/>
        </w:rPr>
      </w:pPr>
    </w:p>
    <w:p w14:paraId="6E1823D1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83"/>
        </w:tabs>
        <w:ind w:right="116" w:hanging="427"/>
        <w:jc w:val="both"/>
      </w:pPr>
      <w:r>
        <w:rPr>
          <w:b/>
        </w:rPr>
        <w:t xml:space="preserve">Sobrecarga: </w:t>
      </w:r>
      <w:r>
        <w:t>Operación de un equipo por encima de su capacidad normal, a plena carga, o de</w:t>
      </w:r>
      <w:r>
        <w:rPr>
          <w:spacing w:val="-24"/>
        </w:rPr>
        <w:t xml:space="preserve"> </w:t>
      </w:r>
      <w:r>
        <w:t>un conductor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encima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ampacidad</w:t>
      </w:r>
      <w:r>
        <w:rPr>
          <w:spacing w:val="-4"/>
        </w:rPr>
        <w:t xml:space="preserve"> </w:t>
      </w:r>
      <w:r>
        <w:t>que,</w:t>
      </w:r>
      <w:r>
        <w:rPr>
          <w:spacing w:val="-3"/>
        </w:rPr>
        <w:t xml:space="preserve"> </w:t>
      </w:r>
      <w:r>
        <w:t>cuando</w:t>
      </w:r>
      <w:r>
        <w:rPr>
          <w:spacing w:val="-4"/>
        </w:rPr>
        <w:t xml:space="preserve"> </w:t>
      </w:r>
      <w:r>
        <w:t>persiste</w:t>
      </w:r>
      <w:r>
        <w:rPr>
          <w:spacing w:val="-6"/>
        </w:rPr>
        <w:t xml:space="preserve"> </w:t>
      </w:r>
      <w:r>
        <w:t>durante</w:t>
      </w:r>
      <w:r>
        <w:rPr>
          <w:spacing w:val="-5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tiempo</w:t>
      </w:r>
      <w:r>
        <w:rPr>
          <w:spacing w:val="-4"/>
        </w:rPr>
        <w:t xml:space="preserve"> </w:t>
      </w:r>
      <w:r>
        <w:t>suficientemente largo, podría causar daños o un calentamiento peligroso. Una falla, como un cortocircuito o una falla a tierra, no es una</w:t>
      </w:r>
      <w:r>
        <w:rPr>
          <w:spacing w:val="-41"/>
        </w:rPr>
        <w:t xml:space="preserve"> </w:t>
      </w:r>
      <w:r>
        <w:t>sobrecarga.</w:t>
      </w:r>
    </w:p>
    <w:p w14:paraId="2F23065C" w14:textId="77777777" w:rsidR="000C334C" w:rsidRDefault="000C334C">
      <w:pPr>
        <w:pStyle w:val="Textoindependiente"/>
        <w:spacing w:before="5"/>
      </w:pPr>
    </w:p>
    <w:p w14:paraId="6DB7C485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25"/>
        </w:tabs>
        <w:spacing w:line="237" w:lineRule="auto"/>
        <w:ind w:right="112" w:hanging="427"/>
        <w:jc w:val="both"/>
      </w:pPr>
      <w:proofErr w:type="spellStart"/>
      <w:r>
        <w:rPr>
          <w:b/>
        </w:rPr>
        <w:t>Sobrecorriente</w:t>
      </w:r>
      <w:proofErr w:type="spellEnd"/>
      <w:r>
        <w:rPr>
          <w:b/>
        </w:rPr>
        <w:t>:</w:t>
      </w:r>
      <w:r>
        <w:rPr>
          <w:b/>
          <w:spacing w:val="-14"/>
        </w:rPr>
        <w:t xml:space="preserve"> </w:t>
      </w:r>
      <w:r>
        <w:t>Cualquier</w:t>
      </w:r>
      <w:r>
        <w:rPr>
          <w:spacing w:val="-13"/>
        </w:rPr>
        <w:t xml:space="preserve"> </w:t>
      </w:r>
      <w:r>
        <w:t>corriente</w:t>
      </w:r>
      <w:r>
        <w:rPr>
          <w:spacing w:val="-13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supere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corriente</w:t>
      </w:r>
      <w:r>
        <w:rPr>
          <w:spacing w:val="-13"/>
        </w:rPr>
        <w:t xml:space="preserve"> </w:t>
      </w:r>
      <w:r>
        <w:t>nominal</w:t>
      </w:r>
      <w:r>
        <w:rPr>
          <w:spacing w:val="-13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los</w:t>
      </w:r>
      <w:r>
        <w:rPr>
          <w:spacing w:val="-13"/>
        </w:rPr>
        <w:t xml:space="preserve"> </w:t>
      </w:r>
      <w:r>
        <w:t>equipos</w:t>
      </w:r>
      <w:r>
        <w:rPr>
          <w:spacing w:val="-15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ampacidad de</w:t>
      </w:r>
      <w:r>
        <w:rPr>
          <w:spacing w:val="-7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conductor.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proofErr w:type="spellStart"/>
      <w:r>
        <w:t>sobrecorriente</w:t>
      </w:r>
      <w:proofErr w:type="spellEnd"/>
      <w:r>
        <w:rPr>
          <w:spacing w:val="-6"/>
        </w:rPr>
        <w:t xml:space="preserve"> </w:t>
      </w:r>
      <w:r>
        <w:t>puede</w:t>
      </w:r>
      <w:r>
        <w:rPr>
          <w:spacing w:val="-7"/>
        </w:rPr>
        <w:t xml:space="preserve"> </w:t>
      </w:r>
      <w:r>
        <w:t>provocarse</w:t>
      </w:r>
      <w:r>
        <w:rPr>
          <w:spacing w:val="-7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sobrecarga,</w:t>
      </w:r>
      <w:r>
        <w:rPr>
          <w:spacing w:val="-5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cortocircuito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una falla a</w:t>
      </w:r>
      <w:r>
        <w:rPr>
          <w:spacing w:val="-2"/>
        </w:rPr>
        <w:t xml:space="preserve"> </w:t>
      </w:r>
      <w:r>
        <w:t>tierra.</w:t>
      </w:r>
    </w:p>
    <w:p w14:paraId="3DFB1EFF" w14:textId="77777777" w:rsidR="000C334C" w:rsidRDefault="000C334C">
      <w:pPr>
        <w:pStyle w:val="Textoindependiente"/>
        <w:spacing w:before="3"/>
      </w:pPr>
    </w:p>
    <w:p w14:paraId="65E10011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281"/>
          <w:tab w:val="left" w:pos="1282"/>
        </w:tabs>
        <w:ind w:left="1281" w:hanging="425"/>
      </w:pPr>
      <w:r>
        <w:rPr>
          <w:b/>
        </w:rPr>
        <w:t xml:space="preserve">STPS: </w:t>
      </w:r>
      <w:r>
        <w:t>Secretaría del Trabajo y Previsión</w:t>
      </w:r>
      <w:r>
        <w:rPr>
          <w:spacing w:val="-11"/>
        </w:rPr>
        <w:t xml:space="preserve"> </w:t>
      </w:r>
      <w:r>
        <w:t>Social.</w:t>
      </w:r>
    </w:p>
    <w:p w14:paraId="03CC6771" w14:textId="77777777" w:rsidR="000C334C" w:rsidRDefault="000C334C">
      <w:pPr>
        <w:pStyle w:val="Textoindependiente"/>
        <w:spacing w:before="8"/>
        <w:rPr>
          <w:sz w:val="21"/>
        </w:rPr>
      </w:pPr>
    </w:p>
    <w:p w14:paraId="53A916AB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32"/>
        </w:tabs>
        <w:ind w:right="105" w:hanging="427"/>
        <w:jc w:val="both"/>
      </w:pPr>
      <w:r>
        <w:rPr>
          <w:b/>
        </w:rPr>
        <w:t xml:space="preserve">Tablero de alumbrado: </w:t>
      </w:r>
      <w:r>
        <w:t>Panel sencillo o grupo de paneles unitarios diseñados para ensamblarse en</w:t>
      </w:r>
      <w:r>
        <w:rPr>
          <w:spacing w:val="-7"/>
        </w:rPr>
        <w:t xml:space="preserve"> </w:t>
      </w:r>
      <w:r>
        <w:t>forma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solo</w:t>
      </w:r>
      <w:r>
        <w:rPr>
          <w:spacing w:val="-8"/>
        </w:rPr>
        <w:t xml:space="preserve"> </w:t>
      </w:r>
      <w:r>
        <w:t>panel,</w:t>
      </w:r>
      <w:r>
        <w:rPr>
          <w:spacing w:val="-6"/>
        </w:rPr>
        <w:t xml:space="preserve"> </w:t>
      </w:r>
      <w:r>
        <w:t>accesible</w:t>
      </w:r>
      <w:r>
        <w:rPr>
          <w:spacing w:val="-8"/>
        </w:rPr>
        <w:t xml:space="preserve"> </w:t>
      </w:r>
      <w:r>
        <w:t>únicamente</w:t>
      </w:r>
      <w:r>
        <w:rPr>
          <w:spacing w:val="-5"/>
        </w:rPr>
        <w:t xml:space="preserve"> </w:t>
      </w:r>
      <w:r>
        <w:t>desde</w:t>
      </w:r>
      <w:r>
        <w:rPr>
          <w:spacing w:val="-7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frente,</w:t>
      </w:r>
      <w:r>
        <w:rPr>
          <w:spacing w:val="-7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incluye</w:t>
      </w:r>
      <w:r>
        <w:rPr>
          <w:spacing w:val="-7"/>
        </w:rPr>
        <w:t xml:space="preserve"> </w:t>
      </w:r>
      <w:r>
        <w:t>barras</w:t>
      </w:r>
      <w:r>
        <w:rPr>
          <w:spacing w:val="-7"/>
        </w:rPr>
        <w:t xml:space="preserve"> </w:t>
      </w:r>
      <w:r>
        <w:t xml:space="preserve">conductoras de conexión común y dispositivos automáticos de protección contra </w:t>
      </w:r>
      <w:proofErr w:type="spellStart"/>
      <w:r>
        <w:t>sobrecorriente</w:t>
      </w:r>
      <w:proofErr w:type="spellEnd"/>
      <w:r>
        <w:t xml:space="preserve"> y otros dispositivos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protección,</w:t>
      </w:r>
      <w:r>
        <w:rPr>
          <w:spacing w:val="-5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está</w:t>
      </w:r>
      <w:r>
        <w:rPr>
          <w:spacing w:val="-5"/>
        </w:rPr>
        <w:t xml:space="preserve"> </w:t>
      </w:r>
      <w:r>
        <w:t>equipado</w:t>
      </w:r>
      <w:r>
        <w:rPr>
          <w:spacing w:val="-5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sin</w:t>
      </w:r>
      <w:r>
        <w:rPr>
          <w:spacing w:val="-6"/>
        </w:rPr>
        <w:t xml:space="preserve"> </w:t>
      </w:r>
      <w:r>
        <w:t>desconectadores</w:t>
      </w:r>
      <w:r>
        <w:rPr>
          <w:spacing w:val="-6"/>
        </w:rPr>
        <w:t xml:space="preserve"> </w:t>
      </w:r>
      <w:r>
        <w:t>para</w:t>
      </w:r>
      <w:r>
        <w:rPr>
          <w:spacing w:val="-9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control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circuitos de alumbrado, calefacción o fuerza; diseñado para instalarlo dentro de un gabinete o caja de cortacircuitos ubicada dentro o sobre un muro o pared divisora y accesible únicamente desde el frente.</w:t>
      </w:r>
    </w:p>
    <w:p w14:paraId="18D775F1" w14:textId="77777777" w:rsidR="000C334C" w:rsidRDefault="000C334C">
      <w:pPr>
        <w:pStyle w:val="Textoindependiente"/>
      </w:pPr>
    </w:p>
    <w:p w14:paraId="1CD44D89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68"/>
        </w:tabs>
        <w:spacing w:before="1"/>
        <w:ind w:right="109" w:hanging="427"/>
        <w:jc w:val="both"/>
      </w:pPr>
      <w:r>
        <w:rPr>
          <w:b/>
        </w:rPr>
        <w:t xml:space="preserve">Tablero de distribución: </w:t>
      </w:r>
      <w:r>
        <w:t>Panel grande sencillo, estructura o conjunto de paneles, donde se montan, por el frente o por la parte posterior o por ambos lados: desconectadores, dispositivos de</w:t>
      </w:r>
      <w:r>
        <w:rPr>
          <w:spacing w:val="-13"/>
        </w:rPr>
        <w:t xml:space="preserve"> </w:t>
      </w:r>
      <w:r>
        <w:t>protección</w:t>
      </w:r>
      <w:r>
        <w:rPr>
          <w:spacing w:val="-12"/>
        </w:rPr>
        <w:t xml:space="preserve"> </w:t>
      </w:r>
      <w:r>
        <w:t>contra</w:t>
      </w:r>
      <w:r>
        <w:rPr>
          <w:spacing w:val="-14"/>
        </w:rPr>
        <w:t xml:space="preserve"> </w:t>
      </w:r>
      <w:proofErr w:type="spellStart"/>
      <w:r>
        <w:t>sobrecorriente</w:t>
      </w:r>
      <w:proofErr w:type="spellEnd"/>
      <w:r>
        <w:rPr>
          <w:spacing w:val="-12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otras</w:t>
      </w:r>
      <w:r>
        <w:rPr>
          <w:spacing w:val="-14"/>
        </w:rPr>
        <w:t xml:space="preserve"> </w:t>
      </w:r>
      <w:r>
        <w:t>protecciones,</w:t>
      </w:r>
      <w:r>
        <w:rPr>
          <w:spacing w:val="-11"/>
        </w:rPr>
        <w:t xml:space="preserve"> </w:t>
      </w:r>
      <w:r>
        <w:t>barras</w:t>
      </w:r>
      <w:r>
        <w:rPr>
          <w:spacing w:val="-14"/>
        </w:rPr>
        <w:t xml:space="preserve"> </w:t>
      </w:r>
      <w:r>
        <w:t>conductoras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conexión</w:t>
      </w:r>
      <w:r>
        <w:rPr>
          <w:spacing w:val="44"/>
        </w:rPr>
        <w:t xml:space="preserve"> </w:t>
      </w:r>
      <w:r>
        <w:t>común y</w:t>
      </w:r>
      <w:r>
        <w:rPr>
          <w:spacing w:val="-17"/>
        </w:rPr>
        <w:t xml:space="preserve"> </w:t>
      </w:r>
      <w:r>
        <w:t>usualmente</w:t>
      </w:r>
      <w:r>
        <w:rPr>
          <w:spacing w:val="-16"/>
        </w:rPr>
        <w:t xml:space="preserve"> </w:t>
      </w:r>
      <w:r>
        <w:t>instrumentos.</w:t>
      </w:r>
      <w:r>
        <w:rPr>
          <w:spacing w:val="-16"/>
        </w:rPr>
        <w:t xml:space="preserve"> </w:t>
      </w:r>
      <w:r>
        <w:t>Los</w:t>
      </w:r>
      <w:r>
        <w:rPr>
          <w:spacing w:val="-18"/>
        </w:rPr>
        <w:t xml:space="preserve"> </w:t>
      </w:r>
      <w:r>
        <w:t>tableros</w:t>
      </w:r>
      <w:r>
        <w:rPr>
          <w:spacing w:val="-16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distribución</w:t>
      </w:r>
      <w:r>
        <w:rPr>
          <w:spacing w:val="-17"/>
        </w:rPr>
        <w:t xml:space="preserve"> </w:t>
      </w:r>
      <w:r>
        <w:t>son</w:t>
      </w:r>
      <w:r>
        <w:rPr>
          <w:spacing w:val="-17"/>
        </w:rPr>
        <w:t xml:space="preserve"> </w:t>
      </w:r>
      <w:r>
        <w:t>accesibles</w:t>
      </w:r>
      <w:r>
        <w:rPr>
          <w:spacing w:val="-16"/>
        </w:rPr>
        <w:t xml:space="preserve"> </w:t>
      </w:r>
      <w:r>
        <w:t>generalmente</w:t>
      </w:r>
      <w:r>
        <w:rPr>
          <w:spacing w:val="37"/>
        </w:rPr>
        <w:t xml:space="preserve"> </w:t>
      </w:r>
      <w:r>
        <w:t>por</w:t>
      </w:r>
      <w:r>
        <w:rPr>
          <w:spacing w:val="-16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parte frontal y la posterior, y no están destinados para ser instalados dentro de</w:t>
      </w:r>
      <w:r>
        <w:rPr>
          <w:spacing w:val="-30"/>
        </w:rPr>
        <w:t xml:space="preserve"> </w:t>
      </w:r>
      <w:r>
        <w:t>gabinetes.</w:t>
      </w:r>
    </w:p>
    <w:p w14:paraId="17AF2FFA" w14:textId="77777777" w:rsidR="000C334C" w:rsidRDefault="000C334C">
      <w:pPr>
        <w:jc w:val="both"/>
        <w:sectPr w:rsidR="000C334C">
          <w:footerReference w:type="default" r:id="rId10"/>
          <w:pgSz w:w="12240" w:h="15840"/>
          <w:pgMar w:top="2600" w:right="920" w:bottom="1120" w:left="560" w:header="655" w:footer="933" w:gutter="0"/>
          <w:cols w:space="720"/>
        </w:sectPr>
      </w:pPr>
    </w:p>
    <w:p w14:paraId="36D04DEE" w14:textId="77777777" w:rsidR="000C334C" w:rsidRDefault="000C334C">
      <w:pPr>
        <w:pStyle w:val="Textoindependiente"/>
        <w:spacing w:before="2"/>
      </w:pPr>
    </w:p>
    <w:p w14:paraId="704A8191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27"/>
        </w:tabs>
        <w:spacing w:before="104" w:line="237" w:lineRule="auto"/>
        <w:ind w:right="114" w:hanging="427"/>
        <w:jc w:val="both"/>
      </w:pPr>
      <w:r>
        <w:rPr>
          <w:b/>
        </w:rPr>
        <w:t>Tensión</w:t>
      </w:r>
      <w:r>
        <w:rPr>
          <w:b/>
          <w:spacing w:val="-13"/>
        </w:rPr>
        <w:t xml:space="preserve"> </w:t>
      </w:r>
      <w:r>
        <w:rPr>
          <w:b/>
        </w:rPr>
        <w:t>nominal:</w:t>
      </w:r>
      <w:r>
        <w:rPr>
          <w:b/>
          <w:spacing w:val="-12"/>
        </w:rPr>
        <w:t xml:space="preserve"> </w:t>
      </w:r>
      <w:r>
        <w:t>Valor</w:t>
      </w:r>
      <w:r>
        <w:rPr>
          <w:spacing w:val="-12"/>
        </w:rPr>
        <w:t xml:space="preserve"> </w:t>
      </w:r>
      <w:r>
        <w:t>nominal</w:t>
      </w:r>
      <w:r>
        <w:rPr>
          <w:spacing w:val="-12"/>
        </w:rPr>
        <w:t xml:space="preserve"> </w:t>
      </w:r>
      <w:r>
        <w:t>asignado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un</w:t>
      </w:r>
      <w:r>
        <w:rPr>
          <w:spacing w:val="-15"/>
        </w:rPr>
        <w:t xml:space="preserve"> </w:t>
      </w:r>
      <w:r>
        <w:t>circuito</w:t>
      </w:r>
      <w:r>
        <w:rPr>
          <w:spacing w:val="-1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sistema</w:t>
      </w:r>
      <w:r>
        <w:rPr>
          <w:spacing w:val="-12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designar</w:t>
      </w:r>
      <w:r>
        <w:rPr>
          <w:spacing w:val="-13"/>
        </w:rPr>
        <w:t xml:space="preserve"> </w:t>
      </w:r>
      <w:r>
        <w:t>convenientemente su clase de tensión. La tensión a la cual un circuito opera puede variar de la nominal, dentro de un margen que permite el funcionamiento satisfactorio de los</w:t>
      </w:r>
      <w:r>
        <w:rPr>
          <w:spacing w:val="-9"/>
        </w:rPr>
        <w:t xml:space="preserve"> </w:t>
      </w:r>
      <w:r>
        <w:t>equipos.</w:t>
      </w:r>
    </w:p>
    <w:p w14:paraId="75599D45" w14:textId="77777777" w:rsidR="000C334C" w:rsidRDefault="000C334C">
      <w:pPr>
        <w:pStyle w:val="Textoindependiente"/>
        <w:spacing w:before="2"/>
      </w:pPr>
    </w:p>
    <w:p w14:paraId="09F35B2D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97"/>
        </w:tabs>
        <w:ind w:right="112" w:hanging="427"/>
        <w:jc w:val="both"/>
      </w:pPr>
      <w:r>
        <w:rPr>
          <w:b/>
        </w:rPr>
        <w:t xml:space="preserve">Trabajos en altura: </w:t>
      </w:r>
      <w:r>
        <w:t>Las actividades de mantenimiento, instalación, demolición, operación, reparación, limpieza, entre otras, que se realizan a alturas mayores de 1.80 m sobre el nivel de referencia. Incluye también el riesgo de caída en aberturas en las superficies de trabajo, tales como perforaciones, pozos, cubos y túneles</w:t>
      </w:r>
      <w:r>
        <w:rPr>
          <w:spacing w:val="-5"/>
        </w:rPr>
        <w:t xml:space="preserve"> </w:t>
      </w:r>
      <w:r>
        <w:t>verticales.</w:t>
      </w:r>
    </w:p>
    <w:p w14:paraId="57FD919B" w14:textId="77777777" w:rsidR="000C334C" w:rsidRDefault="000C334C">
      <w:pPr>
        <w:pStyle w:val="Textoindependiente"/>
        <w:spacing w:before="1"/>
      </w:pPr>
    </w:p>
    <w:p w14:paraId="35C7D35B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59"/>
        </w:tabs>
        <w:spacing w:line="237" w:lineRule="auto"/>
        <w:ind w:right="117" w:hanging="427"/>
        <w:jc w:val="both"/>
      </w:pPr>
      <w:r>
        <w:rPr>
          <w:b/>
        </w:rPr>
        <w:t xml:space="preserve">Tetanización: </w:t>
      </w:r>
      <w:r>
        <w:t>Contracción muscular máxima o próxima al máximo provocada por estimulación eléctrica.</w:t>
      </w:r>
    </w:p>
    <w:p w14:paraId="4E04210D" w14:textId="77777777" w:rsidR="000C334C" w:rsidRDefault="000C334C">
      <w:pPr>
        <w:pStyle w:val="Textoindependiente"/>
        <w:spacing w:before="2"/>
      </w:pPr>
    </w:p>
    <w:p w14:paraId="0F74C525" w14:textId="77777777" w:rsidR="000C334C" w:rsidRDefault="008A3DEE">
      <w:pPr>
        <w:pStyle w:val="Prrafodelista"/>
        <w:numPr>
          <w:ilvl w:val="0"/>
          <w:numId w:val="16"/>
        </w:numPr>
        <w:tabs>
          <w:tab w:val="left" w:pos="1023"/>
        </w:tabs>
        <w:ind w:right="115" w:hanging="427"/>
        <w:jc w:val="both"/>
      </w:pPr>
      <w:r>
        <w:rPr>
          <w:b/>
        </w:rPr>
        <w:t>Volt</w:t>
      </w:r>
      <w:r>
        <w:rPr>
          <w:b/>
          <w:spacing w:val="-17"/>
        </w:rPr>
        <w:t xml:space="preserve"> </w:t>
      </w:r>
      <w:r>
        <w:rPr>
          <w:b/>
        </w:rPr>
        <w:t>(V):</w:t>
      </w:r>
      <w:r>
        <w:rPr>
          <w:b/>
          <w:spacing w:val="-17"/>
        </w:rPr>
        <w:t xml:space="preserve"> </w:t>
      </w:r>
      <w:r>
        <w:t>Unidad</w:t>
      </w:r>
      <w:r>
        <w:rPr>
          <w:spacing w:val="-19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potencial</w:t>
      </w:r>
      <w:r>
        <w:rPr>
          <w:spacing w:val="-16"/>
        </w:rPr>
        <w:t xml:space="preserve"> </w:t>
      </w:r>
      <w:r>
        <w:t>eléctrico</w:t>
      </w:r>
      <w:r>
        <w:rPr>
          <w:spacing w:val="-16"/>
        </w:rPr>
        <w:t xml:space="preserve"> </w:t>
      </w:r>
      <w:r>
        <w:t>y</w:t>
      </w:r>
      <w:r>
        <w:rPr>
          <w:spacing w:val="-19"/>
        </w:rPr>
        <w:t xml:space="preserve"> </w:t>
      </w:r>
      <w:r>
        <w:t>fuerza</w:t>
      </w:r>
      <w:r>
        <w:rPr>
          <w:spacing w:val="-19"/>
        </w:rPr>
        <w:t xml:space="preserve"> </w:t>
      </w:r>
      <w:r>
        <w:t>electromotriz</w:t>
      </w:r>
      <w:r>
        <w:rPr>
          <w:spacing w:val="-17"/>
        </w:rPr>
        <w:t xml:space="preserve"> </w:t>
      </w:r>
      <w:r>
        <w:t>equivalente</w:t>
      </w:r>
      <w:r>
        <w:rPr>
          <w:spacing w:val="-16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diferencia</w:t>
      </w:r>
      <w:r>
        <w:rPr>
          <w:spacing w:val="-17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potencial eléctrico que hay entre dos puntos de un hilo conductor, que transporta una corriente constante de 1 amperio, cuando la potencia disipada entre estos puntos es de 1</w:t>
      </w:r>
      <w:r>
        <w:rPr>
          <w:spacing w:val="-15"/>
        </w:rPr>
        <w:t xml:space="preserve"> </w:t>
      </w:r>
      <w:r>
        <w:t>vatio.</w:t>
      </w:r>
    </w:p>
    <w:p w14:paraId="0DBBD29E" w14:textId="77777777" w:rsidR="000C334C" w:rsidRDefault="000C334C">
      <w:pPr>
        <w:jc w:val="both"/>
        <w:sectPr w:rsidR="000C334C">
          <w:footerReference w:type="default" r:id="rId11"/>
          <w:pgSz w:w="12240" w:h="15840"/>
          <w:pgMar w:top="2600" w:right="920" w:bottom="1120" w:left="560" w:header="655" w:footer="933" w:gutter="0"/>
          <w:cols w:space="720"/>
        </w:sectPr>
      </w:pPr>
    </w:p>
    <w:p w14:paraId="798BB762" w14:textId="77777777" w:rsidR="000C334C" w:rsidRDefault="000C334C">
      <w:pPr>
        <w:pStyle w:val="Textoindependiente"/>
        <w:rPr>
          <w:sz w:val="20"/>
        </w:rPr>
      </w:pPr>
    </w:p>
    <w:p w14:paraId="00072F74" w14:textId="77777777" w:rsidR="000C334C" w:rsidRDefault="000C334C">
      <w:pPr>
        <w:pStyle w:val="Textoindependiente"/>
        <w:spacing w:before="12"/>
        <w:rPr>
          <w:sz w:val="23"/>
        </w:rPr>
      </w:pPr>
    </w:p>
    <w:p w14:paraId="2EB42A91" w14:textId="77777777" w:rsidR="000C334C" w:rsidRDefault="008A3DEE">
      <w:pPr>
        <w:pStyle w:val="Ttulo1"/>
      </w:pPr>
      <w:r>
        <w:t>DISPOSICIONES GENERALES</w:t>
      </w:r>
    </w:p>
    <w:p w14:paraId="50D1C3B5" w14:textId="77777777" w:rsidR="000C334C" w:rsidRDefault="000C334C">
      <w:pPr>
        <w:pStyle w:val="Textoindependiente"/>
        <w:spacing w:before="2"/>
        <w:rPr>
          <w:b/>
          <w:sz w:val="24"/>
        </w:rPr>
      </w:pPr>
    </w:p>
    <w:p w14:paraId="1A4DE5BA" w14:textId="77777777" w:rsidR="000C334C" w:rsidRDefault="008A3DEE">
      <w:pPr>
        <w:pStyle w:val="Textoindependiente"/>
        <w:ind w:left="572" w:right="110"/>
        <w:jc w:val="both"/>
      </w:pPr>
      <w:r>
        <w:t xml:space="preserve">Las instalaciones eléctricas permanentes o provisionales en los centros de trabajo deberán diseñarse e instalarse con los dispositivos y protecciones de seguridad, así como señalizarse </w:t>
      </w:r>
      <w:proofErr w:type="gramStart"/>
      <w:r>
        <w:t>de acuerdo al</w:t>
      </w:r>
      <w:proofErr w:type="gramEnd"/>
      <w:r>
        <w:t xml:space="preserve"> voltaje y corriente nominal de la carga instalada cumpliendo con las indicaciones de la NOM-001-SEDE-2012, Instalaciones Eléctricas (Utilización).</w:t>
      </w:r>
    </w:p>
    <w:p w14:paraId="3972C46C" w14:textId="77777777" w:rsidR="000C334C" w:rsidRDefault="000C334C">
      <w:pPr>
        <w:pStyle w:val="Textoindependiente"/>
      </w:pPr>
    </w:p>
    <w:p w14:paraId="02E63163" w14:textId="77777777" w:rsidR="000C334C" w:rsidRDefault="008A3DEE">
      <w:pPr>
        <w:pStyle w:val="Textoindependiente"/>
        <w:ind w:left="572" w:right="116"/>
        <w:jc w:val="both"/>
      </w:pPr>
      <w:r>
        <w:t>El servicio de operación y mantenimiento a las instalaciones eléctricas de los centros de trabajo, solo se realizará por personal de mantenimiento capacitado y autorizado por el Organismo.</w:t>
      </w:r>
    </w:p>
    <w:p w14:paraId="540167C0" w14:textId="77777777" w:rsidR="000C334C" w:rsidRDefault="000C334C">
      <w:pPr>
        <w:pStyle w:val="Textoindependiente"/>
      </w:pPr>
    </w:p>
    <w:p w14:paraId="54F600DA" w14:textId="77777777" w:rsidR="000C334C" w:rsidRDefault="008A3DEE">
      <w:pPr>
        <w:pStyle w:val="Textoindependiente"/>
        <w:ind w:left="572"/>
        <w:jc w:val="both"/>
      </w:pPr>
      <w:r>
        <w:t>Los</w:t>
      </w:r>
      <w:r>
        <w:rPr>
          <w:spacing w:val="-14"/>
        </w:rPr>
        <w:t xml:space="preserve"> </w:t>
      </w:r>
      <w:r>
        <w:t>circuitos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los</w:t>
      </w:r>
      <w:r>
        <w:rPr>
          <w:spacing w:val="-16"/>
        </w:rPr>
        <w:t xml:space="preserve"> </w:t>
      </w:r>
      <w:r>
        <w:t>tableros</w:t>
      </w:r>
      <w:r>
        <w:rPr>
          <w:spacing w:val="-14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distribución</w:t>
      </w:r>
      <w:r>
        <w:rPr>
          <w:spacing w:val="-17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energía</w:t>
      </w:r>
      <w:r>
        <w:rPr>
          <w:spacing w:val="-15"/>
        </w:rPr>
        <w:t xml:space="preserve"> </w:t>
      </w:r>
      <w:r>
        <w:t>eléctrica</w:t>
      </w:r>
      <w:r>
        <w:rPr>
          <w:spacing w:val="-14"/>
        </w:rPr>
        <w:t xml:space="preserve"> </w:t>
      </w:r>
      <w:r>
        <w:t>deberán</w:t>
      </w:r>
      <w:r>
        <w:rPr>
          <w:spacing w:val="-14"/>
        </w:rPr>
        <w:t xml:space="preserve"> </w:t>
      </w:r>
      <w:r>
        <w:t>estar</w:t>
      </w:r>
      <w:r>
        <w:rPr>
          <w:spacing w:val="-14"/>
        </w:rPr>
        <w:t xml:space="preserve"> </w:t>
      </w:r>
      <w:r>
        <w:t>señalizados</w:t>
      </w:r>
      <w:r>
        <w:rPr>
          <w:spacing w:val="-16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identificados.</w:t>
      </w:r>
    </w:p>
    <w:p w14:paraId="7C8B7C57" w14:textId="77777777" w:rsidR="000C334C" w:rsidRDefault="000C334C">
      <w:pPr>
        <w:jc w:val="both"/>
        <w:sectPr w:rsidR="000C334C">
          <w:footerReference w:type="default" r:id="rId12"/>
          <w:pgSz w:w="12240" w:h="15840"/>
          <w:pgMar w:top="2600" w:right="920" w:bottom="1120" w:left="560" w:header="655" w:footer="933" w:gutter="0"/>
          <w:cols w:space="720"/>
        </w:sectPr>
      </w:pPr>
    </w:p>
    <w:p w14:paraId="0E2E0AF2" w14:textId="77777777" w:rsidR="000C334C" w:rsidRDefault="000C334C">
      <w:pPr>
        <w:pStyle w:val="Textoindependiente"/>
        <w:rPr>
          <w:sz w:val="20"/>
        </w:rPr>
      </w:pPr>
    </w:p>
    <w:p w14:paraId="1766AAC7" w14:textId="77777777" w:rsidR="000C334C" w:rsidRDefault="000C334C">
      <w:pPr>
        <w:pStyle w:val="Textoindependiente"/>
        <w:spacing w:before="12"/>
        <w:rPr>
          <w:sz w:val="23"/>
        </w:rPr>
      </w:pPr>
    </w:p>
    <w:p w14:paraId="58B244FF" w14:textId="77777777" w:rsidR="000C334C" w:rsidRDefault="008A3DEE">
      <w:pPr>
        <w:pStyle w:val="Ttulo1"/>
        <w:ind w:left="4915" w:right="4469"/>
        <w:jc w:val="center"/>
      </w:pPr>
      <w:r>
        <w:t>POLÍTICAS</w:t>
      </w:r>
    </w:p>
    <w:p w14:paraId="4A0DC706" w14:textId="77777777" w:rsidR="000C334C" w:rsidRDefault="008A3DEE">
      <w:pPr>
        <w:pStyle w:val="Ttulo2"/>
        <w:spacing w:before="239"/>
        <w:ind w:left="1696"/>
      </w:pPr>
      <w:r>
        <w:t>DEL PERSONAL EN MANTENIMIENTO DE INSTALACIONES ELÉCTRICAS</w:t>
      </w:r>
    </w:p>
    <w:p w14:paraId="0D990999" w14:textId="77777777" w:rsidR="000C334C" w:rsidRDefault="000C334C">
      <w:pPr>
        <w:pStyle w:val="Textoindependiente"/>
        <w:spacing w:before="11"/>
        <w:rPr>
          <w:b/>
          <w:sz w:val="19"/>
        </w:rPr>
      </w:pPr>
    </w:p>
    <w:p w14:paraId="4311F2F2" w14:textId="77777777" w:rsidR="000C334C" w:rsidRDefault="008A3DEE">
      <w:pPr>
        <w:pStyle w:val="Prrafodelista"/>
        <w:numPr>
          <w:ilvl w:val="0"/>
          <w:numId w:val="15"/>
        </w:numPr>
        <w:tabs>
          <w:tab w:val="left" w:pos="965"/>
        </w:tabs>
        <w:ind w:right="113" w:hanging="360"/>
        <w:jc w:val="both"/>
      </w:pPr>
      <w:r>
        <w:t>Desempeñar sus labores con intensidad, cuidado y esmero de conformidad con las instrucciones</w:t>
      </w:r>
      <w:r>
        <w:rPr>
          <w:spacing w:val="-3"/>
        </w:rPr>
        <w:t xml:space="preserve"> </w:t>
      </w:r>
      <w:r>
        <w:t>de sus</w:t>
      </w:r>
      <w:r>
        <w:rPr>
          <w:spacing w:val="-7"/>
        </w:rPr>
        <w:t xml:space="preserve"> </w:t>
      </w:r>
      <w:r>
        <w:t>superiores,</w:t>
      </w:r>
      <w:r>
        <w:rPr>
          <w:spacing w:val="-7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fundamento</w:t>
      </w:r>
      <w:r>
        <w:rPr>
          <w:spacing w:val="-6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Normatividad</w:t>
      </w:r>
      <w:r>
        <w:rPr>
          <w:spacing w:val="-6"/>
        </w:rPr>
        <w:t xml:space="preserve"> </w:t>
      </w:r>
      <w:r>
        <w:t>Interna</w:t>
      </w:r>
      <w:r>
        <w:rPr>
          <w:spacing w:val="-7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disposiciones</w:t>
      </w:r>
      <w:r>
        <w:rPr>
          <w:spacing w:val="-7"/>
        </w:rPr>
        <w:t xml:space="preserve"> </w:t>
      </w:r>
      <w:r>
        <w:t>legales</w:t>
      </w:r>
      <w:r>
        <w:rPr>
          <w:spacing w:val="-7"/>
        </w:rPr>
        <w:t xml:space="preserve"> </w:t>
      </w:r>
      <w:r>
        <w:t>vigentes</w:t>
      </w:r>
      <w:r>
        <w:rPr>
          <w:spacing w:val="-7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NOM- 029-STPS-2011.</w:t>
      </w:r>
    </w:p>
    <w:p w14:paraId="22A208E1" w14:textId="77777777" w:rsidR="000C334C" w:rsidRDefault="000C334C">
      <w:pPr>
        <w:pStyle w:val="Textoindependiente"/>
        <w:spacing w:before="9"/>
        <w:rPr>
          <w:sz w:val="19"/>
        </w:rPr>
      </w:pPr>
    </w:p>
    <w:p w14:paraId="3D3B66D9" w14:textId="77777777" w:rsidR="000C334C" w:rsidRDefault="008A3DEE">
      <w:pPr>
        <w:pStyle w:val="Prrafodelista"/>
        <w:numPr>
          <w:ilvl w:val="0"/>
          <w:numId w:val="15"/>
        </w:numPr>
        <w:tabs>
          <w:tab w:val="left" w:pos="915"/>
        </w:tabs>
        <w:ind w:right="565" w:hanging="360"/>
      </w:pPr>
      <w:r>
        <w:t>Desarrollar sus actividades en cumplimiento al Programa de Mantenimiento de las</w:t>
      </w:r>
      <w:r>
        <w:rPr>
          <w:spacing w:val="-41"/>
        </w:rPr>
        <w:t xml:space="preserve"> </w:t>
      </w:r>
      <w:r>
        <w:t>Instalaciones Eléctricas.</w:t>
      </w:r>
    </w:p>
    <w:p w14:paraId="2AE554C5" w14:textId="77777777" w:rsidR="000C334C" w:rsidRDefault="000C334C">
      <w:pPr>
        <w:pStyle w:val="Textoindependiente"/>
        <w:spacing w:before="10"/>
        <w:rPr>
          <w:sz w:val="19"/>
        </w:rPr>
      </w:pPr>
    </w:p>
    <w:p w14:paraId="3AF1DD69" w14:textId="77777777" w:rsidR="000C334C" w:rsidRDefault="008A3DEE">
      <w:pPr>
        <w:pStyle w:val="Prrafodelista"/>
        <w:numPr>
          <w:ilvl w:val="0"/>
          <w:numId w:val="15"/>
        </w:numPr>
        <w:tabs>
          <w:tab w:val="left" w:pos="977"/>
        </w:tabs>
        <w:ind w:left="976" w:hanging="338"/>
      </w:pPr>
      <w:r>
        <w:t>Portar durante su jornada laboral el uniforme que para tal efecto le proporcione la</w:t>
      </w:r>
      <w:r>
        <w:rPr>
          <w:spacing w:val="-18"/>
        </w:rPr>
        <w:t xml:space="preserve"> </w:t>
      </w:r>
      <w:r>
        <w:t>empresa.</w:t>
      </w:r>
    </w:p>
    <w:p w14:paraId="6BC7E8CC" w14:textId="77777777" w:rsidR="000C334C" w:rsidRDefault="000C334C">
      <w:pPr>
        <w:pStyle w:val="Textoindependiente"/>
        <w:rPr>
          <w:sz w:val="20"/>
        </w:rPr>
      </w:pPr>
    </w:p>
    <w:p w14:paraId="6F3ACA46" w14:textId="77777777" w:rsidR="000C334C" w:rsidRDefault="008A3DEE">
      <w:pPr>
        <w:pStyle w:val="Prrafodelista"/>
        <w:numPr>
          <w:ilvl w:val="0"/>
          <w:numId w:val="15"/>
        </w:numPr>
        <w:tabs>
          <w:tab w:val="left" w:pos="979"/>
        </w:tabs>
        <w:ind w:left="978" w:hanging="340"/>
      </w:pPr>
      <w:r>
        <w:t>Utilizar las herramientas adecuadas según</w:t>
      </w:r>
      <w:r>
        <w:rPr>
          <w:spacing w:val="-3"/>
        </w:rPr>
        <w:t xml:space="preserve"> </w:t>
      </w:r>
      <w:r>
        <w:t>corresponda.</w:t>
      </w:r>
    </w:p>
    <w:p w14:paraId="3D6EDC7C" w14:textId="77777777" w:rsidR="000C334C" w:rsidRDefault="000C334C">
      <w:pPr>
        <w:pStyle w:val="Textoindependiente"/>
        <w:spacing w:before="9"/>
        <w:rPr>
          <w:sz w:val="19"/>
        </w:rPr>
      </w:pPr>
    </w:p>
    <w:p w14:paraId="610D6107" w14:textId="77777777" w:rsidR="000C334C" w:rsidRDefault="008A3DEE">
      <w:pPr>
        <w:pStyle w:val="Prrafodelista"/>
        <w:numPr>
          <w:ilvl w:val="0"/>
          <w:numId w:val="15"/>
        </w:numPr>
        <w:tabs>
          <w:tab w:val="left" w:pos="979"/>
        </w:tabs>
        <w:ind w:left="978" w:hanging="340"/>
      </w:pPr>
      <w:r>
        <w:t>No usar alhajas (elementos metálicos) durante el desempeño de sus</w:t>
      </w:r>
      <w:r>
        <w:rPr>
          <w:spacing w:val="-13"/>
        </w:rPr>
        <w:t xml:space="preserve"> </w:t>
      </w:r>
      <w:r>
        <w:t>actividades.</w:t>
      </w:r>
    </w:p>
    <w:p w14:paraId="59503D88" w14:textId="77777777" w:rsidR="000C334C" w:rsidRDefault="000C334C">
      <w:pPr>
        <w:pStyle w:val="Textoindependiente"/>
        <w:rPr>
          <w:sz w:val="20"/>
        </w:rPr>
      </w:pPr>
    </w:p>
    <w:p w14:paraId="76556B23" w14:textId="77777777" w:rsidR="000C334C" w:rsidRDefault="008A3DEE">
      <w:pPr>
        <w:pStyle w:val="Prrafodelista"/>
        <w:numPr>
          <w:ilvl w:val="0"/>
          <w:numId w:val="15"/>
        </w:numPr>
        <w:tabs>
          <w:tab w:val="left" w:pos="977"/>
        </w:tabs>
        <w:ind w:right="940" w:hanging="360"/>
      </w:pPr>
      <w:r>
        <w:t>Participar en la capacitación y adiestramiento que proporcione el Organismo con base a las Normas</w:t>
      </w:r>
      <w:r>
        <w:rPr>
          <w:spacing w:val="-3"/>
        </w:rPr>
        <w:t xml:space="preserve"> </w:t>
      </w:r>
      <w:r>
        <w:t>aplicables.</w:t>
      </w:r>
    </w:p>
    <w:p w14:paraId="45FC0AA9" w14:textId="77777777" w:rsidR="000C334C" w:rsidRDefault="000C334C">
      <w:pPr>
        <w:pStyle w:val="Textoindependiente"/>
        <w:spacing w:before="10"/>
        <w:rPr>
          <w:sz w:val="19"/>
        </w:rPr>
      </w:pPr>
    </w:p>
    <w:p w14:paraId="7131D36D" w14:textId="77777777" w:rsidR="000C334C" w:rsidRDefault="008A3DEE">
      <w:pPr>
        <w:pStyle w:val="Prrafodelista"/>
        <w:numPr>
          <w:ilvl w:val="0"/>
          <w:numId w:val="15"/>
        </w:numPr>
        <w:tabs>
          <w:tab w:val="left" w:pos="912"/>
        </w:tabs>
        <w:ind w:right="274" w:hanging="360"/>
      </w:pPr>
      <w:r>
        <w:t xml:space="preserve">Evitar </w:t>
      </w:r>
      <w:proofErr w:type="gramStart"/>
      <w:r>
        <w:t>que</w:t>
      </w:r>
      <w:proofErr w:type="gramEnd"/>
      <w:r>
        <w:t xml:space="preserve"> con la ejecución de trabajos de mantenimiento, se ponga en peligro la seguridad</w:t>
      </w:r>
      <w:r>
        <w:rPr>
          <w:spacing w:val="-38"/>
        </w:rPr>
        <w:t xml:space="preserve"> </w:t>
      </w:r>
      <w:r>
        <w:t>propia y la de sus</w:t>
      </w:r>
      <w:r>
        <w:rPr>
          <w:spacing w:val="-9"/>
        </w:rPr>
        <w:t xml:space="preserve"> </w:t>
      </w:r>
      <w:r>
        <w:t>compañeros.</w:t>
      </w:r>
    </w:p>
    <w:p w14:paraId="1F88FB3B" w14:textId="77777777" w:rsidR="000C334C" w:rsidRDefault="000C334C">
      <w:pPr>
        <w:pStyle w:val="Textoindependiente"/>
        <w:spacing w:before="10"/>
        <w:rPr>
          <w:sz w:val="19"/>
        </w:rPr>
      </w:pPr>
    </w:p>
    <w:p w14:paraId="651AB902" w14:textId="77777777" w:rsidR="000C334C" w:rsidRDefault="008A3DEE">
      <w:pPr>
        <w:pStyle w:val="Prrafodelista"/>
        <w:numPr>
          <w:ilvl w:val="0"/>
          <w:numId w:val="15"/>
        </w:numPr>
        <w:tabs>
          <w:tab w:val="left" w:pos="915"/>
        </w:tabs>
        <w:ind w:right="668" w:hanging="360"/>
      </w:pPr>
      <w:r>
        <w:t>Utilizar apropiadamente la maquinaria, herramientas y materiales que les proporcionen para</w:t>
      </w:r>
      <w:r>
        <w:rPr>
          <w:spacing w:val="-35"/>
        </w:rPr>
        <w:t xml:space="preserve"> </w:t>
      </w:r>
      <w:r>
        <w:t>el desempeño de sus labores, de tal manera que solo sufran el desgaste propio del uso</w:t>
      </w:r>
      <w:r>
        <w:rPr>
          <w:spacing w:val="-33"/>
        </w:rPr>
        <w:t xml:space="preserve"> </w:t>
      </w:r>
      <w:r>
        <w:t>normal.</w:t>
      </w:r>
    </w:p>
    <w:p w14:paraId="4D3872DE" w14:textId="77777777" w:rsidR="000C334C" w:rsidRDefault="000C334C">
      <w:pPr>
        <w:pStyle w:val="Textoindependiente"/>
        <w:spacing w:before="10"/>
        <w:rPr>
          <w:sz w:val="19"/>
        </w:rPr>
      </w:pPr>
    </w:p>
    <w:p w14:paraId="099B9322" w14:textId="77777777" w:rsidR="000C334C" w:rsidRDefault="008A3DEE">
      <w:pPr>
        <w:pStyle w:val="Prrafodelista"/>
        <w:numPr>
          <w:ilvl w:val="0"/>
          <w:numId w:val="15"/>
        </w:numPr>
        <w:tabs>
          <w:tab w:val="left" w:pos="915"/>
        </w:tabs>
        <w:ind w:right="724" w:hanging="360"/>
      </w:pPr>
      <w:r>
        <w:t xml:space="preserve">Utilizar el equipo completo (EPP) para trabajos eléctricos </w:t>
      </w:r>
      <w:proofErr w:type="gramStart"/>
      <w:r>
        <w:t>de acuerdo al</w:t>
      </w:r>
      <w:proofErr w:type="gramEnd"/>
      <w:r>
        <w:t xml:space="preserve"> nivel de voltajes y a</w:t>
      </w:r>
      <w:r>
        <w:rPr>
          <w:spacing w:val="-43"/>
        </w:rPr>
        <w:t xml:space="preserve"> </w:t>
      </w:r>
      <w:r>
        <w:t>la NOM-029-STPS-2011.</w:t>
      </w:r>
    </w:p>
    <w:p w14:paraId="306822B8" w14:textId="77777777" w:rsidR="000C334C" w:rsidRDefault="000C334C">
      <w:pPr>
        <w:pStyle w:val="Textoindependiente"/>
        <w:spacing w:before="10"/>
        <w:rPr>
          <w:sz w:val="19"/>
        </w:rPr>
      </w:pPr>
    </w:p>
    <w:p w14:paraId="2608BC7F" w14:textId="77777777" w:rsidR="000C334C" w:rsidRDefault="008A3DEE">
      <w:pPr>
        <w:pStyle w:val="Prrafodelista"/>
        <w:numPr>
          <w:ilvl w:val="0"/>
          <w:numId w:val="15"/>
        </w:numPr>
        <w:tabs>
          <w:tab w:val="left" w:pos="989"/>
        </w:tabs>
        <w:ind w:right="461" w:hanging="360"/>
      </w:pPr>
      <w:r>
        <w:t>Analizar las condiciones de riesgo y administrarlas conforme lo estipulado en la NOM-029-STPS- 2011.</w:t>
      </w:r>
    </w:p>
    <w:p w14:paraId="38340AD6" w14:textId="77777777" w:rsidR="000C334C" w:rsidRDefault="000C334C">
      <w:pPr>
        <w:sectPr w:rsidR="000C334C">
          <w:footerReference w:type="default" r:id="rId13"/>
          <w:pgSz w:w="12240" w:h="15840"/>
          <w:pgMar w:top="2600" w:right="920" w:bottom="1120" w:left="560" w:header="655" w:footer="933" w:gutter="0"/>
          <w:cols w:space="720"/>
        </w:sectPr>
      </w:pPr>
    </w:p>
    <w:p w14:paraId="3F907E25" w14:textId="77777777" w:rsidR="000C334C" w:rsidRDefault="000C334C">
      <w:pPr>
        <w:pStyle w:val="Textoindependiente"/>
        <w:rPr>
          <w:sz w:val="20"/>
        </w:rPr>
      </w:pPr>
    </w:p>
    <w:p w14:paraId="25443972" w14:textId="77777777" w:rsidR="000C334C" w:rsidRDefault="000C334C">
      <w:pPr>
        <w:pStyle w:val="Textoindependiente"/>
        <w:spacing w:before="12"/>
        <w:rPr>
          <w:sz w:val="23"/>
        </w:rPr>
      </w:pPr>
    </w:p>
    <w:p w14:paraId="455C8263" w14:textId="77777777" w:rsidR="000C334C" w:rsidRDefault="008A3DEE">
      <w:pPr>
        <w:pStyle w:val="Ttulo2"/>
        <w:spacing w:before="101"/>
        <w:ind w:left="2159"/>
      </w:pPr>
      <w:r>
        <w:t>MEDIDAS PREVENTIVAS PARA TRABAJAR CON ELECTRICIDAD</w:t>
      </w:r>
    </w:p>
    <w:p w14:paraId="0902DDBE" w14:textId="77777777" w:rsidR="000C334C" w:rsidRDefault="000C334C">
      <w:pPr>
        <w:pStyle w:val="Textoindependiente"/>
        <w:spacing w:before="11"/>
        <w:rPr>
          <w:b/>
          <w:sz w:val="19"/>
        </w:rPr>
      </w:pPr>
    </w:p>
    <w:p w14:paraId="4E018A54" w14:textId="77777777" w:rsidR="000C334C" w:rsidRDefault="008A3DEE">
      <w:pPr>
        <w:pStyle w:val="Textoindependiente"/>
        <w:ind w:left="572"/>
      </w:pPr>
      <w:r>
        <w:t>Para</w:t>
      </w:r>
      <w:r>
        <w:rPr>
          <w:spacing w:val="-12"/>
        </w:rPr>
        <w:t xml:space="preserve"> </w:t>
      </w:r>
      <w:r>
        <w:t>realizar</w:t>
      </w:r>
      <w:r>
        <w:rPr>
          <w:spacing w:val="-12"/>
        </w:rPr>
        <w:t xml:space="preserve"> </w:t>
      </w:r>
      <w:r>
        <w:t>acciones</w:t>
      </w:r>
      <w:r>
        <w:rPr>
          <w:spacing w:val="-12"/>
        </w:rPr>
        <w:t xml:space="preserve"> </w:t>
      </w:r>
      <w:r>
        <w:t>preventivas</w:t>
      </w:r>
      <w:r>
        <w:rPr>
          <w:spacing w:val="-11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instalaciones</w:t>
      </w:r>
      <w:r>
        <w:rPr>
          <w:spacing w:val="-11"/>
        </w:rPr>
        <w:t xml:space="preserve"> </w:t>
      </w:r>
      <w:r>
        <w:t>eléctricas</w:t>
      </w:r>
      <w:r>
        <w:rPr>
          <w:spacing w:val="-12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deberán</w:t>
      </w:r>
      <w:r>
        <w:rPr>
          <w:spacing w:val="-10"/>
        </w:rPr>
        <w:t xml:space="preserve"> </w:t>
      </w:r>
      <w:r>
        <w:t>tener</w:t>
      </w:r>
      <w:r>
        <w:rPr>
          <w:spacing w:val="-11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cuenta</w:t>
      </w:r>
      <w:r>
        <w:rPr>
          <w:spacing w:val="-12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siguientes medidas:</w:t>
      </w:r>
    </w:p>
    <w:p w14:paraId="2C249D39" w14:textId="77777777" w:rsidR="000C334C" w:rsidRDefault="000C334C">
      <w:pPr>
        <w:pStyle w:val="Textoindependiente"/>
        <w:spacing w:before="10"/>
        <w:rPr>
          <w:sz w:val="19"/>
        </w:rPr>
      </w:pPr>
    </w:p>
    <w:p w14:paraId="13B04BFB" w14:textId="77777777" w:rsidR="000C334C" w:rsidRDefault="008A3DEE">
      <w:pPr>
        <w:pStyle w:val="Ttulo2"/>
        <w:spacing w:before="1"/>
      </w:pPr>
      <w:r>
        <w:t>Encendido y apagado de luces y equipo eléctrico</w:t>
      </w:r>
    </w:p>
    <w:p w14:paraId="6D5F9F77" w14:textId="77777777" w:rsidR="000C334C" w:rsidRDefault="000C334C">
      <w:pPr>
        <w:pStyle w:val="Textoindependiente"/>
        <w:spacing w:before="9"/>
        <w:rPr>
          <w:b/>
          <w:sz w:val="19"/>
        </w:rPr>
      </w:pPr>
    </w:p>
    <w:p w14:paraId="08759CC8" w14:textId="77777777" w:rsidR="000C334C" w:rsidRDefault="008A3DEE">
      <w:pPr>
        <w:pStyle w:val="Prrafodelista"/>
        <w:numPr>
          <w:ilvl w:val="0"/>
          <w:numId w:val="14"/>
        </w:numPr>
        <w:tabs>
          <w:tab w:val="left" w:pos="977"/>
        </w:tabs>
        <w:ind w:hanging="338"/>
      </w:pPr>
      <w:r>
        <w:t>Encender los apagadores de las áreas que inician labores y verificar su correcto</w:t>
      </w:r>
      <w:r>
        <w:rPr>
          <w:spacing w:val="-19"/>
        </w:rPr>
        <w:t xml:space="preserve"> </w:t>
      </w:r>
      <w:r>
        <w:t>funcionamiento.</w:t>
      </w:r>
    </w:p>
    <w:p w14:paraId="230C6492" w14:textId="77777777" w:rsidR="000C334C" w:rsidRDefault="000C334C">
      <w:pPr>
        <w:pStyle w:val="Textoindependiente"/>
        <w:spacing w:before="11"/>
        <w:rPr>
          <w:sz w:val="19"/>
        </w:rPr>
      </w:pPr>
    </w:p>
    <w:p w14:paraId="2D7B0C8F" w14:textId="77777777" w:rsidR="000C334C" w:rsidRDefault="008A3DEE">
      <w:pPr>
        <w:pStyle w:val="Prrafodelista"/>
        <w:numPr>
          <w:ilvl w:val="0"/>
          <w:numId w:val="14"/>
        </w:numPr>
        <w:tabs>
          <w:tab w:val="left" w:pos="931"/>
        </w:tabs>
        <w:ind w:left="998" w:right="116" w:hanging="360"/>
        <w:jc w:val="both"/>
      </w:pPr>
      <w:r>
        <w:t>Las áreas que cuentan con iluminación natural deberán evitar en lo posible el encendido de luz a efecto de ahorrar</w:t>
      </w:r>
      <w:r>
        <w:rPr>
          <w:spacing w:val="-2"/>
        </w:rPr>
        <w:t xml:space="preserve"> </w:t>
      </w:r>
      <w:r>
        <w:t>energía.</w:t>
      </w:r>
    </w:p>
    <w:p w14:paraId="649D836B" w14:textId="77777777" w:rsidR="000C334C" w:rsidRDefault="000C334C">
      <w:pPr>
        <w:pStyle w:val="Textoindependiente"/>
        <w:spacing w:before="10"/>
        <w:rPr>
          <w:sz w:val="19"/>
        </w:rPr>
      </w:pPr>
    </w:p>
    <w:p w14:paraId="09C785ED" w14:textId="77777777" w:rsidR="000C334C" w:rsidRDefault="008A3DEE">
      <w:pPr>
        <w:pStyle w:val="Prrafodelista"/>
        <w:numPr>
          <w:ilvl w:val="0"/>
          <w:numId w:val="14"/>
        </w:numPr>
        <w:tabs>
          <w:tab w:val="left" w:pos="919"/>
        </w:tabs>
        <w:ind w:left="998" w:right="121" w:hanging="360"/>
        <w:jc w:val="both"/>
      </w:pPr>
      <w:r>
        <w:t>En caso de que no encienda una lámpara, el usuario deberá generar un reporte en el SIAC para su atención.</w:t>
      </w:r>
    </w:p>
    <w:p w14:paraId="466997B5" w14:textId="77777777" w:rsidR="000C334C" w:rsidRDefault="000C334C">
      <w:pPr>
        <w:pStyle w:val="Textoindependiente"/>
        <w:spacing w:before="10"/>
        <w:rPr>
          <w:sz w:val="19"/>
        </w:rPr>
      </w:pPr>
    </w:p>
    <w:p w14:paraId="5BEDE6F3" w14:textId="77777777" w:rsidR="000C334C" w:rsidRDefault="008A3DEE">
      <w:pPr>
        <w:pStyle w:val="Prrafodelista"/>
        <w:numPr>
          <w:ilvl w:val="0"/>
          <w:numId w:val="14"/>
        </w:numPr>
        <w:tabs>
          <w:tab w:val="left" w:pos="939"/>
        </w:tabs>
        <w:ind w:left="998" w:right="112" w:hanging="360"/>
        <w:jc w:val="both"/>
      </w:pPr>
      <w:r>
        <w:t>Al término de las labores del personal, verificar que se hayan apagado las lámparas y equipo de cómputo, aires acondicionados, ventiladores, cafeteras, etc., a fin de evitar consumos innecesarios de energía eléctrica o cortos</w:t>
      </w:r>
      <w:r>
        <w:rPr>
          <w:spacing w:val="-1"/>
        </w:rPr>
        <w:t xml:space="preserve"> </w:t>
      </w:r>
      <w:r>
        <w:t>circuitos.</w:t>
      </w:r>
    </w:p>
    <w:p w14:paraId="50C1DD34" w14:textId="77777777" w:rsidR="000C334C" w:rsidRDefault="000C334C">
      <w:pPr>
        <w:pStyle w:val="Textoindependiente"/>
        <w:spacing w:before="9"/>
        <w:rPr>
          <w:sz w:val="19"/>
        </w:rPr>
      </w:pPr>
    </w:p>
    <w:p w14:paraId="3850076E" w14:textId="77777777" w:rsidR="000C334C" w:rsidRDefault="008A3DEE">
      <w:pPr>
        <w:pStyle w:val="Ttulo2"/>
      </w:pPr>
      <w:r>
        <w:t>Protección para la seguridad</w:t>
      </w:r>
    </w:p>
    <w:p w14:paraId="7139E43E" w14:textId="77777777" w:rsidR="000C334C" w:rsidRDefault="000C334C">
      <w:pPr>
        <w:pStyle w:val="Textoindependiente"/>
        <w:spacing w:before="11"/>
        <w:rPr>
          <w:b/>
          <w:sz w:val="19"/>
        </w:rPr>
      </w:pPr>
    </w:p>
    <w:p w14:paraId="54F62432" w14:textId="77777777" w:rsidR="000C334C" w:rsidRDefault="008A3DEE">
      <w:pPr>
        <w:pStyle w:val="Prrafodelista"/>
        <w:numPr>
          <w:ilvl w:val="0"/>
          <w:numId w:val="13"/>
        </w:numPr>
        <w:tabs>
          <w:tab w:val="left" w:pos="840"/>
        </w:tabs>
        <w:spacing w:before="1"/>
        <w:ind w:right="118" w:hanging="428"/>
        <w:jc w:val="both"/>
      </w:pPr>
      <w:r>
        <w:t>El</w:t>
      </w:r>
      <w:r>
        <w:rPr>
          <w:spacing w:val="-11"/>
        </w:rPr>
        <w:t xml:space="preserve"> </w:t>
      </w:r>
      <w:r>
        <w:t>trabajador</w:t>
      </w:r>
      <w:r>
        <w:rPr>
          <w:spacing w:val="-12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su</w:t>
      </w:r>
      <w:r>
        <w:rPr>
          <w:spacing w:val="-9"/>
        </w:rPr>
        <w:t xml:space="preserve"> </w:t>
      </w:r>
      <w:r>
        <w:t>ayudante</w:t>
      </w:r>
      <w:r>
        <w:rPr>
          <w:spacing w:val="-9"/>
        </w:rPr>
        <w:t xml:space="preserve"> </w:t>
      </w:r>
      <w:r>
        <w:t>deberá</w:t>
      </w:r>
      <w:r>
        <w:rPr>
          <w:spacing w:val="-10"/>
        </w:rPr>
        <w:t xml:space="preserve"> </w:t>
      </w:r>
      <w:r>
        <w:t>solicitar,</w:t>
      </w:r>
      <w:r>
        <w:rPr>
          <w:spacing w:val="-8"/>
        </w:rPr>
        <w:t xml:space="preserve"> </w:t>
      </w:r>
      <w:r>
        <w:t>cuando</w:t>
      </w:r>
      <w:r>
        <w:rPr>
          <w:spacing w:val="-8"/>
        </w:rPr>
        <w:t xml:space="preserve"> </w:t>
      </w:r>
      <w:r>
        <w:t>suceda</w:t>
      </w:r>
      <w:r>
        <w:rPr>
          <w:spacing w:val="-9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accidente</w:t>
      </w:r>
      <w:r>
        <w:rPr>
          <w:spacing w:val="-8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lesión</w:t>
      </w:r>
      <w:r>
        <w:rPr>
          <w:spacing w:val="-10"/>
        </w:rPr>
        <w:t xml:space="preserve"> </w:t>
      </w:r>
      <w:r>
        <w:t>física,</w:t>
      </w:r>
      <w:r>
        <w:rPr>
          <w:spacing w:val="-7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atención inmediata al Servicio Médico correspondiente y posterior avisar a su jefe</w:t>
      </w:r>
      <w:r>
        <w:rPr>
          <w:spacing w:val="-17"/>
        </w:rPr>
        <w:t xml:space="preserve"> </w:t>
      </w:r>
      <w:r>
        <w:t>inmediato.</w:t>
      </w:r>
    </w:p>
    <w:p w14:paraId="01D76DCE" w14:textId="77777777" w:rsidR="000C334C" w:rsidRDefault="000C334C">
      <w:pPr>
        <w:pStyle w:val="Textoindependiente"/>
        <w:spacing w:before="11"/>
        <w:rPr>
          <w:sz w:val="23"/>
        </w:rPr>
      </w:pPr>
    </w:p>
    <w:p w14:paraId="409C30EE" w14:textId="77777777" w:rsidR="000C334C" w:rsidRDefault="008A3DEE">
      <w:pPr>
        <w:pStyle w:val="Prrafodelista"/>
        <w:numPr>
          <w:ilvl w:val="0"/>
          <w:numId w:val="13"/>
        </w:numPr>
        <w:tabs>
          <w:tab w:val="left" w:pos="905"/>
        </w:tabs>
        <w:spacing w:before="1"/>
        <w:ind w:left="1000" w:right="114" w:hanging="428"/>
        <w:jc w:val="both"/>
      </w:pPr>
      <w:r>
        <w:t>El trabajador nunca deberá mover a una persona inconsciente o seriamente lesionada, a menos que sea estrictamente necesario es decir que esté en una situación de riesgo mayor (incendio o que se encuentre en un lugar colapsado,</w:t>
      </w:r>
      <w:r>
        <w:rPr>
          <w:spacing w:val="-35"/>
        </w:rPr>
        <w:t xml:space="preserve"> </w:t>
      </w:r>
      <w:r>
        <w:t>etc.).</w:t>
      </w:r>
    </w:p>
    <w:p w14:paraId="430E040A" w14:textId="77777777" w:rsidR="000C334C" w:rsidRDefault="000C334C">
      <w:pPr>
        <w:pStyle w:val="Textoindependiente"/>
        <w:spacing w:before="10"/>
        <w:rPr>
          <w:sz w:val="21"/>
        </w:rPr>
      </w:pPr>
    </w:p>
    <w:p w14:paraId="0BBDBB7E" w14:textId="77777777" w:rsidR="000C334C" w:rsidRDefault="008A3DEE">
      <w:pPr>
        <w:pStyle w:val="Prrafodelista"/>
        <w:numPr>
          <w:ilvl w:val="0"/>
          <w:numId w:val="13"/>
        </w:numPr>
        <w:tabs>
          <w:tab w:val="left" w:pos="886"/>
        </w:tabs>
        <w:ind w:left="1000" w:right="115" w:hanging="428"/>
        <w:jc w:val="both"/>
      </w:pPr>
      <w:r>
        <w:t>El trabajador deberá reportar a su jefe inmediato, las condiciones que requieran mantenimiento correctivo y que de no hacerse implique consecuencias graves o gastos</w:t>
      </w:r>
      <w:r>
        <w:rPr>
          <w:spacing w:val="-13"/>
        </w:rPr>
        <w:t xml:space="preserve"> </w:t>
      </w:r>
      <w:r>
        <w:t>mayores.</w:t>
      </w:r>
    </w:p>
    <w:p w14:paraId="08CE8BAC" w14:textId="77777777" w:rsidR="000C334C" w:rsidRDefault="000C334C">
      <w:pPr>
        <w:pStyle w:val="Textoindependiente"/>
        <w:spacing w:before="1"/>
      </w:pPr>
    </w:p>
    <w:p w14:paraId="76D0F01E" w14:textId="77777777" w:rsidR="000C334C" w:rsidRDefault="008A3DEE">
      <w:pPr>
        <w:pStyle w:val="Prrafodelista"/>
        <w:numPr>
          <w:ilvl w:val="0"/>
          <w:numId w:val="13"/>
        </w:numPr>
        <w:tabs>
          <w:tab w:val="left" w:pos="905"/>
        </w:tabs>
        <w:ind w:left="1000" w:right="112" w:hanging="428"/>
        <w:jc w:val="both"/>
      </w:pPr>
      <w:r>
        <w:t>Las actividades de mantenimiento eléctrico no se realizarán cuando el piso presente acumulación de agua.</w:t>
      </w:r>
    </w:p>
    <w:p w14:paraId="4898964D" w14:textId="77777777" w:rsidR="000C334C" w:rsidRDefault="000C334C">
      <w:pPr>
        <w:pStyle w:val="Textoindependiente"/>
      </w:pPr>
    </w:p>
    <w:p w14:paraId="20CAD4ED" w14:textId="77777777" w:rsidR="000C334C" w:rsidRDefault="008A3DEE">
      <w:pPr>
        <w:pStyle w:val="Prrafodelista"/>
        <w:numPr>
          <w:ilvl w:val="0"/>
          <w:numId w:val="13"/>
        </w:numPr>
        <w:tabs>
          <w:tab w:val="left" w:pos="905"/>
        </w:tabs>
        <w:ind w:left="1000" w:right="113" w:hanging="428"/>
        <w:jc w:val="both"/>
      </w:pPr>
      <w:r>
        <w:t>Las actividades de mantenimiento eléctrico no se realizarán cuando las condiciones atmosféricas no sean seguras para el</w:t>
      </w:r>
      <w:r>
        <w:rPr>
          <w:spacing w:val="-9"/>
        </w:rPr>
        <w:t xml:space="preserve"> </w:t>
      </w:r>
      <w:r>
        <w:t>trabajador.</w:t>
      </w:r>
    </w:p>
    <w:p w14:paraId="2057507B" w14:textId="77777777" w:rsidR="000C334C" w:rsidRDefault="000C334C">
      <w:pPr>
        <w:pStyle w:val="Textoindependiente"/>
        <w:spacing w:before="10"/>
        <w:rPr>
          <w:sz w:val="21"/>
        </w:rPr>
      </w:pPr>
    </w:p>
    <w:p w14:paraId="50B743FE" w14:textId="77777777" w:rsidR="000C334C" w:rsidRDefault="008A3DEE">
      <w:pPr>
        <w:pStyle w:val="Textoindependiente"/>
        <w:ind w:left="572"/>
      </w:pPr>
      <w:r>
        <w:rPr>
          <w:b/>
        </w:rPr>
        <w:t>Ver</w:t>
      </w:r>
      <w:r>
        <w:rPr>
          <w:b/>
          <w:spacing w:val="-10"/>
        </w:rPr>
        <w:t xml:space="preserve"> </w:t>
      </w:r>
      <w:r>
        <w:rPr>
          <w:b/>
        </w:rPr>
        <w:t>anexo</w:t>
      </w:r>
      <w:r>
        <w:rPr>
          <w:b/>
          <w:spacing w:val="-13"/>
        </w:rPr>
        <w:t xml:space="preserve"> </w:t>
      </w:r>
      <w:r>
        <w:rPr>
          <w:b/>
        </w:rPr>
        <w:t>1.</w:t>
      </w:r>
      <w:r>
        <w:rPr>
          <w:b/>
          <w:spacing w:val="-12"/>
        </w:rPr>
        <w:t xml:space="preserve"> </w:t>
      </w:r>
      <w:r>
        <w:t>Tabla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Medidas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Seguridad</w:t>
      </w:r>
      <w:r>
        <w:rPr>
          <w:spacing w:val="-13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actividades</w:t>
      </w:r>
      <w:r>
        <w:rPr>
          <w:spacing w:val="-13"/>
        </w:rPr>
        <w:t xml:space="preserve"> </w:t>
      </w:r>
      <w:r>
        <w:t>básicas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mantenimiento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instalaciones eléctricas con tensiones menores de</w:t>
      </w:r>
      <w:r>
        <w:rPr>
          <w:spacing w:val="-4"/>
        </w:rPr>
        <w:t xml:space="preserve"> </w:t>
      </w:r>
      <w:r>
        <w:t>600V.</w:t>
      </w:r>
    </w:p>
    <w:p w14:paraId="21B841CA" w14:textId="77777777" w:rsidR="000C334C" w:rsidRDefault="000C334C">
      <w:pPr>
        <w:pStyle w:val="Textoindependiente"/>
        <w:spacing w:before="10"/>
        <w:rPr>
          <w:sz w:val="19"/>
        </w:rPr>
      </w:pPr>
    </w:p>
    <w:p w14:paraId="34C0A60B" w14:textId="77777777" w:rsidR="000C334C" w:rsidRDefault="008A3DEE">
      <w:pPr>
        <w:pStyle w:val="Textoindependiente"/>
        <w:ind w:left="572" w:right="113"/>
        <w:jc w:val="both"/>
      </w:pPr>
      <w:r>
        <w:t>La electricidad es una de las causas más comunes de incendios y quemaduras térmicas en lugares de trabajo por lo cual los equipos eléctricos defectuosos o su uso incorrecto pueden causar incendios eléctricos. Si el incendio eléctrico es pequeño, deberá asegurarse de usar solo un extintor "Clase C" o multiusos (ABC), de otra manera podría crear un problema aún mayor.</w:t>
      </w:r>
    </w:p>
    <w:p w14:paraId="5DAECEA8" w14:textId="77777777" w:rsidR="000C334C" w:rsidRDefault="000C334C">
      <w:pPr>
        <w:jc w:val="both"/>
        <w:sectPr w:rsidR="000C334C">
          <w:footerReference w:type="default" r:id="rId14"/>
          <w:pgSz w:w="12240" w:h="15840"/>
          <w:pgMar w:top="2600" w:right="920" w:bottom="1040" w:left="560" w:header="655" w:footer="848" w:gutter="0"/>
          <w:cols w:space="720"/>
        </w:sectPr>
      </w:pPr>
    </w:p>
    <w:p w14:paraId="163AFAFF" w14:textId="77777777" w:rsidR="000C334C" w:rsidRDefault="000C334C">
      <w:pPr>
        <w:pStyle w:val="Textoindependiente"/>
        <w:spacing w:before="11"/>
        <w:rPr>
          <w:sz w:val="21"/>
        </w:rPr>
      </w:pPr>
    </w:p>
    <w:p w14:paraId="6FBBB4B1" w14:textId="77777777" w:rsidR="000C334C" w:rsidRDefault="008A3DEE">
      <w:pPr>
        <w:pStyle w:val="Textoindependiente"/>
        <w:spacing w:before="101"/>
        <w:ind w:left="572" w:right="279"/>
      </w:pPr>
      <w:r>
        <w:t>Los extintores deberán estar rotulados con las letras que indican el tipo de fuego que pueden apagar; algunos extintores también podrán tener símbolos.</w:t>
      </w:r>
    </w:p>
    <w:p w14:paraId="0F0FE303" w14:textId="77777777" w:rsidR="000C334C" w:rsidRDefault="000C334C">
      <w:pPr>
        <w:pStyle w:val="Textoindependiente"/>
      </w:pPr>
    </w:p>
    <w:p w14:paraId="6F84B58A" w14:textId="77777777" w:rsidR="000C334C" w:rsidRDefault="008A3DEE">
      <w:pPr>
        <w:pStyle w:val="Prrafodelista"/>
        <w:numPr>
          <w:ilvl w:val="0"/>
          <w:numId w:val="12"/>
        </w:numPr>
        <w:tabs>
          <w:tab w:val="left" w:pos="855"/>
        </w:tabs>
        <w:spacing w:line="262" w:lineRule="exact"/>
      </w:pPr>
      <w:r>
        <w:t>(</w:t>
      </w:r>
      <w:proofErr w:type="spellStart"/>
      <w:r>
        <w:t>Ashes</w:t>
      </w:r>
      <w:proofErr w:type="spellEnd"/>
      <w:r>
        <w:t xml:space="preserve"> en inglés, o cenizas) = papel, madera,</w:t>
      </w:r>
      <w:r>
        <w:rPr>
          <w:spacing w:val="-6"/>
        </w:rPr>
        <w:t xml:space="preserve"> </w:t>
      </w:r>
      <w:r>
        <w:t>etc.</w:t>
      </w:r>
    </w:p>
    <w:p w14:paraId="51356BF6" w14:textId="77777777" w:rsidR="000C334C" w:rsidRDefault="008A3DEE">
      <w:pPr>
        <w:pStyle w:val="Prrafodelista"/>
        <w:numPr>
          <w:ilvl w:val="0"/>
          <w:numId w:val="12"/>
        </w:numPr>
        <w:tabs>
          <w:tab w:val="left" w:pos="855"/>
        </w:tabs>
        <w:spacing w:line="262" w:lineRule="exact"/>
      </w:pPr>
      <w:r>
        <w:t>(Barril) = líquidos</w:t>
      </w:r>
      <w:r>
        <w:rPr>
          <w:spacing w:val="-3"/>
        </w:rPr>
        <w:t xml:space="preserve"> </w:t>
      </w:r>
      <w:r>
        <w:t>inflamables.</w:t>
      </w:r>
    </w:p>
    <w:p w14:paraId="097BADE3" w14:textId="77777777" w:rsidR="000C334C" w:rsidRDefault="008A3DEE">
      <w:pPr>
        <w:pStyle w:val="Prrafodelista"/>
        <w:numPr>
          <w:ilvl w:val="0"/>
          <w:numId w:val="12"/>
        </w:numPr>
        <w:tabs>
          <w:tab w:val="left" w:pos="850"/>
        </w:tabs>
        <w:spacing w:before="8"/>
        <w:ind w:left="849" w:hanging="277"/>
      </w:pPr>
      <w:r>
        <w:t>(Circuitos) = incendio</w:t>
      </w:r>
      <w:r>
        <w:rPr>
          <w:spacing w:val="-2"/>
        </w:rPr>
        <w:t xml:space="preserve"> </w:t>
      </w:r>
      <w:r>
        <w:t>eléctrico.</w:t>
      </w:r>
    </w:p>
    <w:p w14:paraId="68CA980E" w14:textId="77777777" w:rsidR="000C334C" w:rsidRDefault="000C334C">
      <w:pPr>
        <w:pStyle w:val="Textoindependiente"/>
      </w:pPr>
    </w:p>
    <w:p w14:paraId="3F3852F0" w14:textId="77777777" w:rsidR="000C334C" w:rsidRDefault="008A3DEE">
      <w:pPr>
        <w:pStyle w:val="Ttulo2"/>
      </w:pPr>
      <w:r>
        <w:t>Escaleras portátiles:</w:t>
      </w:r>
    </w:p>
    <w:p w14:paraId="6ED292B5" w14:textId="77777777" w:rsidR="000C334C" w:rsidRDefault="000C334C">
      <w:pPr>
        <w:pStyle w:val="Textoindependiente"/>
        <w:spacing w:before="11"/>
        <w:rPr>
          <w:b/>
          <w:sz w:val="21"/>
        </w:rPr>
      </w:pPr>
    </w:p>
    <w:p w14:paraId="1F531B93" w14:textId="77777777" w:rsidR="000C334C" w:rsidRDefault="008A3DEE">
      <w:pPr>
        <w:spacing w:line="265" w:lineRule="exact"/>
        <w:ind w:left="572"/>
        <w:rPr>
          <w:b/>
        </w:rPr>
      </w:pPr>
      <w:r>
        <w:rPr>
          <w:b/>
        </w:rPr>
        <w:t>1.- Escalera de tijera</w:t>
      </w:r>
    </w:p>
    <w:p w14:paraId="52558695" w14:textId="77777777" w:rsidR="000C334C" w:rsidRDefault="008A3DEE">
      <w:pPr>
        <w:pStyle w:val="Prrafodelista"/>
        <w:numPr>
          <w:ilvl w:val="0"/>
          <w:numId w:val="11"/>
        </w:numPr>
        <w:tabs>
          <w:tab w:val="left" w:pos="936"/>
        </w:tabs>
        <w:ind w:right="504" w:hanging="362"/>
      </w:pPr>
      <w:r>
        <w:t>Revisar las condiciones de la escalera portátil de fibra de vidrio u otro material aislante antes de usarla.</w:t>
      </w:r>
    </w:p>
    <w:p w14:paraId="3618D41A" w14:textId="77777777" w:rsidR="000C334C" w:rsidRDefault="008A3DEE">
      <w:pPr>
        <w:pStyle w:val="Prrafodelista"/>
        <w:numPr>
          <w:ilvl w:val="0"/>
          <w:numId w:val="11"/>
        </w:numPr>
        <w:tabs>
          <w:tab w:val="left" w:pos="946"/>
        </w:tabs>
        <w:spacing w:before="20"/>
        <w:ind w:right="474" w:hanging="360"/>
      </w:pPr>
      <w:r>
        <w:t xml:space="preserve">La escalera se deberá colocar de tal manera que la distancia de la base a la </w:t>
      </w:r>
      <w:proofErr w:type="gramStart"/>
      <w:r>
        <w:t>pared,</w:t>
      </w:r>
      <w:proofErr w:type="gramEnd"/>
      <w:r>
        <w:t xml:space="preserve"> sea la cuarta parte de la altura total de la</w:t>
      </w:r>
      <w:r>
        <w:rPr>
          <w:spacing w:val="-4"/>
        </w:rPr>
        <w:t xml:space="preserve"> </w:t>
      </w:r>
      <w:r>
        <w:t>misma.</w:t>
      </w:r>
    </w:p>
    <w:p w14:paraId="718DB858" w14:textId="77777777" w:rsidR="000C334C" w:rsidRDefault="008A3DEE">
      <w:pPr>
        <w:pStyle w:val="Prrafodelista"/>
        <w:numPr>
          <w:ilvl w:val="0"/>
          <w:numId w:val="11"/>
        </w:numPr>
        <w:tabs>
          <w:tab w:val="left" w:pos="989"/>
        </w:tabs>
        <w:spacing w:before="21"/>
        <w:ind w:left="988" w:hanging="348"/>
      </w:pPr>
      <w:r>
        <w:t>Asegurar la escalera para evitar resbalar cuando se encuentre sobre</w:t>
      </w:r>
      <w:r>
        <w:rPr>
          <w:spacing w:val="-11"/>
        </w:rPr>
        <w:t xml:space="preserve"> </w:t>
      </w:r>
      <w:r>
        <w:t>ella.</w:t>
      </w:r>
    </w:p>
    <w:p w14:paraId="64E5EC12" w14:textId="77777777" w:rsidR="000C334C" w:rsidRDefault="008A3DEE">
      <w:pPr>
        <w:pStyle w:val="Prrafodelista"/>
        <w:numPr>
          <w:ilvl w:val="0"/>
          <w:numId w:val="11"/>
        </w:numPr>
        <w:tabs>
          <w:tab w:val="left" w:pos="1011"/>
        </w:tabs>
        <w:spacing w:before="20"/>
        <w:ind w:left="1010" w:hanging="370"/>
      </w:pPr>
      <w:r>
        <w:t>Nunca recargar la escalera en partes</w:t>
      </w:r>
      <w:r>
        <w:rPr>
          <w:spacing w:val="-7"/>
        </w:rPr>
        <w:t xml:space="preserve"> </w:t>
      </w:r>
      <w:r>
        <w:t>eléctricas.</w:t>
      </w:r>
    </w:p>
    <w:p w14:paraId="639E6227" w14:textId="77777777" w:rsidR="000C334C" w:rsidRDefault="008A3DEE">
      <w:pPr>
        <w:pStyle w:val="Prrafodelista"/>
        <w:numPr>
          <w:ilvl w:val="0"/>
          <w:numId w:val="11"/>
        </w:numPr>
        <w:tabs>
          <w:tab w:val="left" w:pos="936"/>
        </w:tabs>
        <w:spacing w:before="23"/>
        <w:ind w:right="317" w:hanging="360"/>
      </w:pPr>
      <w:r>
        <w:t>El personal que esté realizando maniobras sobre la escalera, no hará movimientos que pongan en riesgo su</w:t>
      </w:r>
      <w:r>
        <w:rPr>
          <w:spacing w:val="-2"/>
        </w:rPr>
        <w:t xml:space="preserve"> </w:t>
      </w:r>
      <w:r>
        <w:t>equilibrio.</w:t>
      </w:r>
    </w:p>
    <w:p w14:paraId="4E28566C" w14:textId="77777777" w:rsidR="000C334C" w:rsidRDefault="008A3DEE">
      <w:pPr>
        <w:pStyle w:val="Prrafodelista"/>
        <w:numPr>
          <w:ilvl w:val="0"/>
          <w:numId w:val="11"/>
        </w:numPr>
        <w:tabs>
          <w:tab w:val="left" w:pos="1020"/>
        </w:tabs>
        <w:spacing w:before="21"/>
        <w:ind w:left="1019" w:hanging="379"/>
      </w:pPr>
      <w:r>
        <w:t>No utilizar los últimos peldaños, siguiendo las instrucciones de los</w:t>
      </w:r>
      <w:r>
        <w:rPr>
          <w:spacing w:val="-14"/>
        </w:rPr>
        <w:t xml:space="preserve"> </w:t>
      </w:r>
      <w:r>
        <w:t>fabricantes.</w:t>
      </w:r>
    </w:p>
    <w:p w14:paraId="7C88486B" w14:textId="77777777" w:rsidR="000C334C" w:rsidRDefault="008A3DEE">
      <w:pPr>
        <w:pStyle w:val="Prrafodelista"/>
        <w:numPr>
          <w:ilvl w:val="0"/>
          <w:numId w:val="11"/>
        </w:numPr>
        <w:tabs>
          <w:tab w:val="left" w:pos="1011"/>
        </w:tabs>
        <w:spacing w:before="20"/>
        <w:ind w:left="1010" w:hanging="370"/>
      </w:pPr>
      <w:r>
        <w:t>Bajar de frente a la</w:t>
      </w:r>
      <w:r>
        <w:rPr>
          <w:spacing w:val="-5"/>
        </w:rPr>
        <w:t xml:space="preserve"> </w:t>
      </w:r>
      <w:r>
        <w:t>escalera.</w:t>
      </w:r>
    </w:p>
    <w:p w14:paraId="134F3340" w14:textId="77777777" w:rsidR="000C334C" w:rsidRDefault="008A3DEE">
      <w:pPr>
        <w:pStyle w:val="Prrafodelista"/>
        <w:numPr>
          <w:ilvl w:val="0"/>
          <w:numId w:val="11"/>
        </w:numPr>
        <w:tabs>
          <w:tab w:val="left" w:pos="1013"/>
        </w:tabs>
        <w:spacing w:before="23"/>
        <w:ind w:left="1012" w:hanging="372"/>
      </w:pPr>
      <w:r>
        <w:t>Tomar en cuenta las siguientes</w:t>
      </w:r>
      <w:r>
        <w:rPr>
          <w:spacing w:val="-4"/>
        </w:rPr>
        <w:t xml:space="preserve"> </w:t>
      </w:r>
      <w:r>
        <w:t>indicaciones:</w:t>
      </w:r>
    </w:p>
    <w:p w14:paraId="606DD3D2" w14:textId="77777777" w:rsidR="000C334C" w:rsidRDefault="000C334C">
      <w:pPr>
        <w:pStyle w:val="Textoindependiente"/>
        <w:rPr>
          <w:sz w:val="24"/>
        </w:rPr>
      </w:pPr>
    </w:p>
    <w:p w14:paraId="70641A9E" w14:textId="77777777" w:rsidR="000C334C" w:rsidRDefault="008A3DEE">
      <w:pPr>
        <w:pStyle w:val="Prrafodelista"/>
        <w:numPr>
          <w:ilvl w:val="1"/>
          <w:numId w:val="11"/>
        </w:numPr>
        <w:tabs>
          <w:tab w:val="left" w:pos="1090"/>
        </w:tabs>
        <w:spacing w:line="237" w:lineRule="auto"/>
        <w:ind w:right="277" w:hanging="283"/>
      </w:pPr>
      <w:r>
        <w:t>Cuando se requiera poner la escalera en una salida o en un corredor, se deberá señalizar el área y poner letreros advirtiendo que hay personal</w:t>
      </w:r>
      <w:r>
        <w:rPr>
          <w:spacing w:val="-19"/>
        </w:rPr>
        <w:t xml:space="preserve"> </w:t>
      </w:r>
      <w:r>
        <w:t>trabajando.</w:t>
      </w:r>
    </w:p>
    <w:p w14:paraId="4B5E1EDA" w14:textId="77777777" w:rsidR="000C334C" w:rsidRDefault="008A3DEE">
      <w:pPr>
        <w:pStyle w:val="Prrafodelista"/>
        <w:numPr>
          <w:ilvl w:val="1"/>
          <w:numId w:val="11"/>
        </w:numPr>
        <w:tabs>
          <w:tab w:val="left" w:pos="1145"/>
        </w:tabs>
        <w:spacing w:before="20"/>
        <w:ind w:left="1144" w:hanging="288"/>
      </w:pPr>
      <w:r>
        <w:t>El uso de la escalera es para una sola</w:t>
      </w:r>
      <w:r>
        <w:rPr>
          <w:spacing w:val="-9"/>
        </w:rPr>
        <w:t xml:space="preserve"> </w:t>
      </w:r>
      <w:r>
        <w:t>persona.</w:t>
      </w:r>
    </w:p>
    <w:p w14:paraId="74D269FC" w14:textId="77777777" w:rsidR="000C334C" w:rsidRDefault="008A3DEE">
      <w:pPr>
        <w:pStyle w:val="Prrafodelista"/>
        <w:numPr>
          <w:ilvl w:val="1"/>
          <w:numId w:val="11"/>
        </w:numPr>
        <w:tabs>
          <w:tab w:val="left" w:pos="1145"/>
        </w:tabs>
        <w:spacing w:before="16"/>
        <w:ind w:left="1144" w:hanging="288"/>
      </w:pPr>
      <w:r>
        <w:t>Verificar que la bisagra esté abierta</w:t>
      </w:r>
      <w:r>
        <w:rPr>
          <w:spacing w:val="-7"/>
        </w:rPr>
        <w:t xml:space="preserve"> </w:t>
      </w:r>
      <w:r>
        <w:t>correctamente.</w:t>
      </w:r>
    </w:p>
    <w:p w14:paraId="4738CBC0" w14:textId="77777777" w:rsidR="000C334C" w:rsidRDefault="008A3DEE">
      <w:pPr>
        <w:pStyle w:val="Prrafodelista"/>
        <w:numPr>
          <w:ilvl w:val="1"/>
          <w:numId w:val="11"/>
        </w:numPr>
        <w:tabs>
          <w:tab w:val="left" w:pos="1145"/>
        </w:tabs>
        <w:spacing w:before="16"/>
        <w:ind w:left="1144" w:hanging="288"/>
      </w:pPr>
      <w:r>
        <w:t>Dejar libre los dos escalones más</w:t>
      </w:r>
      <w:r>
        <w:rPr>
          <w:spacing w:val="-3"/>
        </w:rPr>
        <w:t xml:space="preserve"> </w:t>
      </w:r>
      <w:r>
        <w:t>altos.</w:t>
      </w:r>
    </w:p>
    <w:p w14:paraId="68ED7178" w14:textId="77777777" w:rsidR="000C334C" w:rsidRDefault="008A3DEE">
      <w:pPr>
        <w:pStyle w:val="Prrafodelista"/>
        <w:numPr>
          <w:ilvl w:val="1"/>
          <w:numId w:val="11"/>
        </w:numPr>
        <w:tabs>
          <w:tab w:val="left" w:pos="1145"/>
        </w:tabs>
        <w:spacing w:before="16"/>
        <w:ind w:left="1144" w:hanging="288"/>
      </w:pPr>
      <w:r>
        <w:t>Revisar que las bases de la escalera estén apoyadas</w:t>
      </w:r>
      <w:r>
        <w:rPr>
          <w:spacing w:val="-15"/>
        </w:rPr>
        <w:t xml:space="preserve"> </w:t>
      </w:r>
      <w:r>
        <w:t>firmemente.</w:t>
      </w:r>
    </w:p>
    <w:p w14:paraId="7826F7EF" w14:textId="77777777" w:rsidR="000C334C" w:rsidRDefault="008A3DEE">
      <w:pPr>
        <w:pStyle w:val="Prrafodelista"/>
        <w:numPr>
          <w:ilvl w:val="1"/>
          <w:numId w:val="11"/>
        </w:numPr>
        <w:tabs>
          <w:tab w:val="left" w:pos="1025"/>
        </w:tabs>
        <w:spacing w:before="17"/>
        <w:ind w:right="111" w:hanging="283"/>
        <w:jc w:val="both"/>
      </w:pPr>
      <w:r>
        <w:t>Para</w:t>
      </w:r>
      <w:r>
        <w:rPr>
          <w:spacing w:val="-12"/>
        </w:rPr>
        <w:t xml:space="preserve"> </w:t>
      </w:r>
      <w:r>
        <w:t>alturas</w:t>
      </w:r>
      <w:r>
        <w:rPr>
          <w:spacing w:val="-13"/>
        </w:rPr>
        <w:t xml:space="preserve"> </w:t>
      </w:r>
      <w:r>
        <w:t>superiores</w:t>
      </w:r>
      <w:r>
        <w:rPr>
          <w:spacing w:val="-15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1.80</w:t>
      </w:r>
      <w:r>
        <w:rPr>
          <w:spacing w:val="-11"/>
        </w:rPr>
        <w:t xml:space="preserve"> </w:t>
      </w:r>
      <w:r>
        <w:t>metros</w:t>
      </w:r>
      <w:r>
        <w:rPr>
          <w:spacing w:val="-14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lugares</w:t>
      </w:r>
      <w:r>
        <w:rPr>
          <w:spacing w:val="-11"/>
        </w:rPr>
        <w:t xml:space="preserve"> </w:t>
      </w:r>
      <w:r>
        <w:t>peligrosos,</w:t>
      </w:r>
      <w:r>
        <w:rPr>
          <w:spacing w:val="-14"/>
        </w:rPr>
        <w:t xml:space="preserve"> </w:t>
      </w:r>
      <w:r>
        <w:t>será</w:t>
      </w:r>
      <w:r>
        <w:rPr>
          <w:spacing w:val="-11"/>
        </w:rPr>
        <w:t xml:space="preserve"> </w:t>
      </w:r>
      <w:r>
        <w:t>obligatorio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apoyo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otra</w:t>
      </w:r>
      <w:r>
        <w:rPr>
          <w:spacing w:val="-14"/>
        </w:rPr>
        <w:t xml:space="preserve"> </w:t>
      </w:r>
      <w:r>
        <w:t>persona y</w:t>
      </w:r>
      <w:r>
        <w:rPr>
          <w:spacing w:val="-11"/>
        </w:rPr>
        <w:t xml:space="preserve"> </w:t>
      </w:r>
      <w:r>
        <w:t>deberá</w:t>
      </w:r>
      <w:r>
        <w:rPr>
          <w:spacing w:val="-11"/>
        </w:rPr>
        <w:t xml:space="preserve"> </w:t>
      </w:r>
      <w:r>
        <w:t>usar</w:t>
      </w:r>
      <w:r>
        <w:rPr>
          <w:spacing w:val="-11"/>
        </w:rPr>
        <w:t xml:space="preserve"> </w:t>
      </w:r>
      <w:r>
        <w:t>arnés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seguridad,</w:t>
      </w:r>
      <w:r>
        <w:rPr>
          <w:spacing w:val="-10"/>
        </w:rPr>
        <w:t xml:space="preserve"> </w:t>
      </w:r>
      <w:proofErr w:type="gramStart"/>
      <w:r>
        <w:t>de</w:t>
      </w:r>
      <w:r>
        <w:rPr>
          <w:spacing w:val="-11"/>
        </w:rPr>
        <w:t xml:space="preserve"> </w:t>
      </w:r>
      <w:r>
        <w:t>acuerdo</w:t>
      </w:r>
      <w:r>
        <w:rPr>
          <w:spacing w:val="-10"/>
        </w:rPr>
        <w:t xml:space="preserve"> </w:t>
      </w:r>
      <w:r>
        <w:t>a</w:t>
      </w:r>
      <w:proofErr w:type="gramEnd"/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NOM-009-STPS-2011,</w:t>
      </w:r>
      <w:r>
        <w:rPr>
          <w:spacing w:val="-10"/>
        </w:rPr>
        <w:t xml:space="preserve"> </w:t>
      </w:r>
      <w:r>
        <w:t>Condiciones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seguridad para realizar trabajos en</w:t>
      </w:r>
      <w:r>
        <w:rPr>
          <w:spacing w:val="-9"/>
        </w:rPr>
        <w:t xml:space="preserve"> </w:t>
      </w:r>
      <w:r>
        <w:t>altura.</w:t>
      </w:r>
    </w:p>
    <w:p w14:paraId="0A0288E2" w14:textId="77777777" w:rsidR="000C334C" w:rsidRDefault="000C334C">
      <w:pPr>
        <w:pStyle w:val="Textoindependiente"/>
        <w:rPr>
          <w:sz w:val="21"/>
        </w:rPr>
      </w:pPr>
    </w:p>
    <w:p w14:paraId="1E49FFB9" w14:textId="77777777" w:rsidR="000C334C" w:rsidRDefault="008A3DEE">
      <w:pPr>
        <w:pStyle w:val="Ttulo2"/>
      </w:pPr>
      <w:r>
        <w:t>2.- Escalera vertical fija</w:t>
      </w:r>
    </w:p>
    <w:p w14:paraId="17E429D6" w14:textId="77777777" w:rsidR="000C334C" w:rsidRDefault="008A3DEE">
      <w:pPr>
        <w:pStyle w:val="Prrafodelista"/>
        <w:numPr>
          <w:ilvl w:val="0"/>
          <w:numId w:val="10"/>
        </w:numPr>
        <w:tabs>
          <w:tab w:val="left" w:pos="1003"/>
        </w:tabs>
        <w:spacing w:before="8"/>
        <w:ind w:hanging="362"/>
      </w:pPr>
      <w:r>
        <w:t>Tomar en cuenta las siguientes</w:t>
      </w:r>
      <w:r>
        <w:rPr>
          <w:spacing w:val="-8"/>
        </w:rPr>
        <w:t xml:space="preserve"> </w:t>
      </w:r>
      <w:r>
        <w:t>indicaciones:</w:t>
      </w:r>
    </w:p>
    <w:p w14:paraId="2725B11D" w14:textId="77777777" w:rsidR="000C334C" w:rsidRDefault="000C334C">
      <w:pPr>
        <w:pStyle w:val="Textoindependiente"/>
        <w:spacing w:before="1"/>
        <w:rPr>
          <w:sz w:val="24"/>
        </w:rPr>
      </w:pPr>
    </w:p>
    <w:p w14:paraId="6C086C1E" w14:textId="77777777" w:rsidR="000C334C" w:rsidRDefault="008A3DEE">
      <w:pPr>
        <w:pStyle w:val="Prrafodelista"/>
        <w:numPr>
          <w:ilvl w:val="1"/>
          <w:numId w:val="10"/>
        </w:numPr>
        <w:tabs>
          <w:tab w:val="left" w:pos="1035"/>
        </w:tabs>
        <w:spacing w:line="237" w:lineRule="auto"/>
        <w:ind w:right="525" w:hanging="283"/>
      </w:pPr>
      <w:r>
        <w:t>Verificar que la escalera se encuentra en buenas condiciones, en caso contrario evitar su uso</w:t>
      </w:r>
      <w:r>
        <w:rPr>
          <w:spacing w:val="-35"/>
        </w:rPr>
        <w:t xml:space="preserve"> </w:t>
      </w:r>
      <w:r>
        <w:t>y reportarla para su reparación o</w:t>
      </w:r>
      <w:r>
        <w:rPr>
          <w:spacing w:val="-3"/>
        </w:rPr>
        <w:t xml:space="preserve"> </w:t>
      </w:r>
      <w:r>
        <w:t>baja.</w:t>
      </w:r>
    </w:p>
    <w:p w14:paraId="1A2898C9" w14:textId="77777777" w:rsidR="000C334C" w:rsidRDefault="008A3DEE">
      <w:pPr>
        <w:pStyle w:val="Prrafodelista"/>
        <w:numPr>
          <w:ilvl w:val="1"/>
          <w:numId w:val="10"/>
        </w:numPr>
        <w:tabs>
          <w:tab w:val="left" w:pos="1145"/>
        </w:tabs>
        <w:spacing w:before="20"/>
        <w:ind w:left="1144" w:hanging="288"/>
      </w:pPr>
      <w:r>
        <w:t>Por seguridad solamente deberán ser usadas por una sola persona a la</w:t>
      </w:r>
      <w:r>
        <w:rPr>
          <w:spacing w:val="-15"/>
        </w:rPr>
        <w:t xml:space="preserve"> </w:t>
      </w:r>
      <w:r>
        <w:t>vez.</w:t>
      </w:r>
    </w:p>
    <w:p w14:paraId="227A216D" w14:textId="77777777" w:rsidR="000C334C" w:rsidRDefault="008A3DEE">
      <w:pPr>
        <w:pStyle w:val="Prrafodelista"/>
        <w:numPr>
          <w:ilvl w:val="1"/>
          <w:numId w:val="10"/>
        </w:numPr>
        <w:tabs>
          <w:tab w:val="left" w:pos="1145"/>
        </w:tabs>
        <w:spacing w:before="16"/>
        <w:ind w:left="1144" w:hanging="288"/>
      </w:pPr>
      <w:r>
        <w:t>Al subir o bajar, hacerlo despacio y de frente a la</w:t>
      </w:r>
      <w:r>
        <w:rPr>
          <w:spacing w:val="-8"/>
        </w:rPr>
        <w:t xml:space="preserve"> </w:t>
      </w:r>
      <w:r>
        <w:t>escalera.</w:t>
      </w:r>
    </w:p>
    <w:p w14:paraId="4261143C" w14:textId="77777777" w:rsidR="000C334C" w:rsidRDefault="008A3DEE">
      <w:pPr>
        <w:pStyle w:val="Prrafodelista"/>
        <w:numPr>
          <w:ilvl w:val="1"/>
          <w:numId w:val="10"/>
        </w:numPr>
        <w:tabs>
          <w:tab w:val="left" w:pos="1090"/>
        </w:tabs>
        <w:spacing w:before="19" w:line="237" w:lineRule="auto"/>
        <w:ind w:right="279" w:hanging="283"/>
      </w:pPr>
      <w:r>
        <w:t>Cuando se requiera poner la escalera en una salida o en un corredor, se deberá señalizar el</w:t>
      </w:r>
      <w:r>
        <w:rPr>
          <w:spacing w:val="-37"/>
        </w:rPr>
        <w:t xml:space="preserve"> </w:t>
      </w:r>
      <w:r>
        <w:t>área y poner letreros advirtiendo que hay personal</w:t>
      </w:r>
      <w:r>
        <w:rPr>
          <w:spacing w:val="-20"/>
        </w:rPr>
        <w:t xml:space="preserve"> </w:t>
      </w:r>
      <w:r>
        <w:t>trabajando.</w:t>
      </w:r>
    </w:p>
    <w:p w14:paraId="21522022" w14:textId="77777777" w:rsidR="000C334C" w:rsidRDefault="008A3DEE">
      <w:pPr>
        <w:pStyle w:val="Prrafodelista"/>
        <w:numPr>
          <w:ilvl w:val="1"/>
          <w:numId w:val="10"/>
        </w:numPr>
        <w:tabs>
          <w:tab w:val="left" w:pos="1145"/>
        </w:tabs>
        <w:spacing w:before="17"/>
        <w:ind w:left="1144" w:hanging="288"/>
      </w:pPr>
      <w:r>
        <w:t>Verificar que la bisagra esté abierta</w:t>
      </w:r>
      <w:r>
        <w:rPr>
          <w:spacing w:val="-7"/>
        </w:rPr>
        <w:t xml:space="preserve"> </w:t>
      </w:r>
      <w:r>
        <w:t>correctamente.</w:t>
      </w:r>
    </w:p>
    <w:p w14:paraId="66A78620" w14:textId="77777777" w:rsidR="000C334C" w:rsidRDefault="000C334C">
      <w:pPr>
        <w:sectPr w:rsidR="000C334C">
          <w:footerReference w:type="default" r:id="rId15"/>
          <w:pgSz w:w="12240" w:h="15840"/>
          <w:pgMar w:top="2600" w:right="920" w:bottom="1120" w:left="560" w:header="655" w:footer="933" w:gutter="0"/>
          <w:cols w:space="720"/>
        </w:sectPr>
      </w:pPr>
    </w:p>
    <w:tbl>
      <w:tblPr>
        <w:tblStyle w:val="TableNormal"/>
        <w:tblW w:w="0" w:type="auto"/>
        <w:tblInd w:w="546" w:type="dxa"/>
        <w:tblBorders>
          <w:top w:val="double" w:sz="1" w:space="0" w:color="000066"/>
          <w:left w:val="double" w:sz="1" w:space="0" w:color="000066"/>
          <w:bottom w:val="double" w:sz="1" w:space="0" w:color="000066"/>
          <w:right w:val="double" w:sz="1" w:space="0" w:color="000066"/>
          <w:insideH w:val="double" w:sz="1" w:space="0" w:color="000066"/>
          <w:insideV w:val="double" w:sz="1" w:space="0" w:color="000066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5390"/>
        <w:gridCol w:w="2223"/>
      </w:tblGrid>
      <w:tr w:rsidR="000C334C" w14:paraId="3BD83495" w14:textId="77777777">
        <w:trPr>
          <w:trHeight w:val="705"/>
        </w:trPr>
        <w:tc>
          <w:tcPr>
            <w:tcW w:w="2314" w:type="dxa"/>
            <w:vMerge w:val="restart"/>
          </w:tcPr>
          <w:p w14:paraId="43D1684B" w14:textId="77777777" w:rsidR="000C334C" w:rsidRDefault="000C334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90" w:type="dxa"/>
          </w:tcPr>
          <w:p w14:paraId="539AE9F3" w14:textId="77777777" w:rsidR="000C334C" w:rsidRDefault="008A3DEE">
            <w:pPr>
              <w:pStyle w:val="TableParagraph"/>
              <w:spacing w:before="169" w:line="241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COMERCIALIZADORA INDUSTRIAL MERDIZ S. DE</w:t>
            </w:r>
          </w:p>
          <w:p w14:paraId="790DEDE9" w14:textId="77777777" w:rsidR="000C334C" w:rsidRDefault="008A3DEE">
            <w:pPr>
              <w:pStyle w:val="TableParagraph"/>
              <w:spacing w:line="241" w:lineRule="exact"/>
              <w:ind w:left="2102"/>
              <w:rPr>
                <w:b/>
                <w:sz w:val="20"/>
              </w:rPr>
            </w:pPr>
            <w:r>
              <w:rPr>
                <w:b/>
                <w:sz w:val="20"/>
              </w:rPr>
              <w:t>R.L. DE C.V.</w:t>
            </w:r>
          </w:p>
        </w:tc>
        <w:tc>
          <w:tcPr>
            <w:tcW w:w="2223" w:type="dxa"/>
          </w:tcPr>
          <w:p w14:paraId="266CED4C" w14:textId="77777777" w:rsidR="000C334C" w:rsidRDefault="008A3DEE">
            <w:pPr>
              <w:pStyle w:val="TableParagraph"/>
              <w:spacing w:before="51"/>
              <w:ind w:left="145"/>
              <w:rPr>
                <w:b/>
                <w:sz w:val="20"/>
              </w:rPr>
            </w:pPr>
            <w:r>
              <w:rPr>
                <w:b/>
                <w:sz w:val="20"/>
              </w:rPr>
              <w:t>CODIGO:</w:t>
            </w:r>
          </w:p>
        </w:tc>
      </w:tr>
      <w:tr w:rsidR="000C334C" w14:paraId="22A1C4AC" w14:textId="77777777">
        <w:trPr>
          <w:trHeight w:val="259"/>
        </w:trPr>
        <w:tc>
          <w:tcPr>
            <w:tcW w:w="2314" w:type="dxa"/>
            <w:vMerge/>
            <w:tcBorders>
              <w:top w:val="nil"/>
            </w:tcBorders>
          </w:tcPr>
          <w:p w14:paraId="706605E7" w14:textId="77777777" w:rsidR="000C334C" w:rsidRDefault="000C334C">
            <w:pPr>
              <w:rPr>
                <w:sz w:val="2"/>
                <w:szCs w:val="2"/>
              </w:rPr>
            </w:pPr>
          </w:p>
        </w:tc>
        <w:tc>
          <w:tcPr>
            <w:tcW w:w="5390" w:type="dxa"/>
            <w:vMerge w:val="restart"/>
          </w:tcPr>
          <w:p w14:paraId="14FD5D97" w14:textId="77777777" w:rsidR="000C334C" w:rsidRDefault="008A3DEE">
            <w:pPr>
              <w:pStyle w:val="TableParagraph"/>
              <w:spacing w:before="127" w:line="264" w:lineRule="exact"/>
              <w:ind w:left="2172" w:right="420" w:hanging="1738"/>
              <w:rPr>
                <w:b/>
              </w:rPr>
            </w:pPr>
            <w:r>
              <w:rPr>
                <w:b/>
              </w:rPr>
              <w:t>SISTEMA DE SEGURIDAD Y SALUD EN EL TRABAJO</w:t>
            </w:r>
          </w:p>
        </w:tc>
        <w:tc>
          <w:tcPr>
            <w:tcW w:w="2223" w:type="dxa"/>
          </w:tcPr>
          <w:p w14:paraId="56FC2845" w14:textId="77777777" w:rsidR="000C334C" w:rsidRDefault="008A3DEE">
            <w:pPr>
              <w:pStyle w:val="TableParagraph"/>
              <w:spacing w:before="6" w:line="233" w:lineRule="exact"/>
              <w:ind w:left="145"/>
              <w:rPr>
                <w:b/>
                <w:sz w:val="20"/>
              </w:rPr>
            </w:pPr>
            <w:r>
              <w:rPr>
                <w:b/>
                <w:sz w:val="20"/>
              </w:rPr>
              <w:t>Versión: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0"/>
              </w:rPr>
              <w:t>01</w:t>
            </w:r>
          </w:p>
        </w:tc>
      </w:tr>
      <w:tr w:rsidR="000C334C" w14:paraId="5965B109" w14:textId="77777777">
        <w:trPr>
          <w:trHeight w:val="376"/>
        </w:trPr>
        <w:tc>
          <w:tcPr>
            <w:tcW w:w="2314" w:type="dxa"/>
            <w:vMerge/>
            <w:tcBorders>
              <w:top w:val="nil"/>
            </w:tcBorders>
          </w:tcPr>
          <w:p w14:paraId="3302B9A6" w14:textId="77777777" w:rsidR="000C334C" w:rsidRDefault="000C334C">
            <w:pPr>
              <w:rPr>
                <w:sz w:val="2"/>
                <w:szCs w:val="2"/>
              </w:rPr>
            </w:pPr>
          </w:p>
        </w:tc>
        <w:tc>
          <w:tcPr>
            <w:tcW w:w="5390" w:type="dxa"/>
            <w:vMerge/>
            <w:tcBorders>
              <w:top w:val="nil"/>
            </w:tcBorders>
          </w:tcPr>
          <w:p w14:paraId="0A98F3DE" w14:textId="77777777" w:rsidR="000C334C" w:rsidRDefault="000C334C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</w:tcPr>
          <w:p w14:paraId="28D047F8" w14:textId="77777777" w:rsidR="000C334C" w:rsidRDefault="008A3DEE">
            <w:pPr>
              <w:pStyle w:val="TableParagraph"/>
              <w:spacing w:before="66"/>
              <w:ind w:left="145"/>
              <w:rPr>
                <w:b/>
                <w:sz w:val="20"/>
              </w:rPr>
            </w:pPr>
            <w:r>
              <w:rPr>
                <w:b/>
                <w:sz w:val="20"/>
              </w:rPr>
              <w:t>Página 9 de 22</w:t>
            </w:r>
          </w:p>
        </w:tc>
      </w:tr>
      <w:tr w:rsidR="000C334C" w14:paraId="601C6F26" w14:textId="77777777">
        <w:trPr>
          <w:trHeight w:val="546"/>
        </w:trPr>
        <w:tc>
          <w:tcPr>
            <w:tcW w:w="9927" w:type="dxa"/>
            <w:gridSpan w:val="3"/>
          </w:tcPr>
          <w:p w14:paraId="2D458C19" w14:textId="77777777" w:rsidR="000C334C" w:rsidRDefault="008A3DEE">
            <w:pPr>
              <w:pStyle w:val="TableParagraph"/>
              <w:spacing w:before="127"/>
              <w:ind w:left="544"/>
              <w:rPr>
                <w:b/>
              </w:rPr>
            </w:pPr>
            <w:r>
              <w:rPr>
                <w:b/>
              </w:rPr>
              <w:t>PROGRAMA DE REVISIÓN Y MANTENIMIENTO DE INSTALACIONES ELÉCTRICAS</w:t>
            </w:r>
          </w:p>
        </w:tc>
      </w:tr>
    </w:tbl>
    <w:p w14:paraId="3DE0FD5D" w14:textId="77777777" w:rsidR="000C334C" w:rsidRDefault="008A3DEE">
      <w:pPr>
        <w:pStyle w:val="Prrafodelista"/>
        <w:numPr>
          <w:ilvl w:val="1"/>
          <w:numId w:val="10"/>
        </w:numPr>
        <w:tabs>
          <w:tab w:val="left" w:pos="1145"/>
        </w:tabs>
        <w:spacing w:before="19"/>
        <w:ind w:left="1144" w:hanging="288"/>
      </w:pPr>
      <w:r>
        <w:t>Dejar libre los dos escalones más</w:t>
      </w:r>
      <w:r>
        <w:rPr>
          <w:spacing w:val="-3"/>
        </w:rPr>
        <w:t xml:space="preserve"> </w:t>
      </w:r>
      <w:r>
        <w:t>altos.</w:t>
      </w:r>
    </w:p>
    <w:p w14:paraId="7B64BC96" w14:textId="77777777" w:rsidR="000C334C" w:rsidRDefault="008A3DEE">
      <w:pPr>
        <w:pStyle w:val="Prrafodelista"/>
        <w:numPr>
          <w:ilvl w:val="1"/>
          <w:numId w:val="10"/>
        </w:numPr>
        <w:tabs>
          <w:tab w:val="left" w:pos="1145"/>
        </w:tabs>
        <w:spacing w:before="59"/>
        <w:ind w:left="1144" w:hanging="288"/>
      </w:pPr>
      <w:r>
        <w:t>Revisar que las bases de la escalera estén apoyadas</w:t>
      </w:r>
      <w:r>
        <w:rPr>
          <w:spacing w:val="-16"/>
        </w:rPr>
        <w:t xml:space="preserve"> </w:t>
      </w:r>
      <w:r>
        <w:t>firmemente.</w:t>
      </w:r>
    </w:p>
    <w:p w14:paraId="62A3C498" w14:textId="77777777" w:rsidR="000C334C" w:rsidRDefault="008A3DEE">
      <w:pPr>
        <w:pStyle w:val="Prrafodelista"/>
        <w:numPr>
          <w:ilvl w:val="1"/>
          <w:numId w:val="10"/>
        </w:numPr>
        <w:tabs>
          <w:tab w:val="left" w:pos="1025"/>
        </w:tabs>
        <w:spacing w:before="16"/>
        <w:ind w:right="111" w:hanging="283"/>
        <w:jc w:val="both"/>
      </w:pPr>
      <w:r>
        <w:t>Para</w:t>
      </w:r>
      <w:r>
        <w:rPr>
          <w:spacing w:val="-12"/>
        </w:rPr>
        <w:t xml:space="preserve"> </w:t>
      </w:r>
      <w:r>
        <w:t>alturas</w:t>
      </w:r>
      <w:r>
        <w:rPr>
          <w:spacing w:val="-13"/>
        </w:rPr>
        <w:t xml:space="preserve"> </w:t>
      </w:r>
      <w:r>
        <w:t>superiores</w:t>
      </w:r>
      <w:r>
        <w:rPr>
          <w:spacing w:val="-16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1.80</w:t>
      </w:r>
      <w:r>
        <w:rPr>
          <w:spacing w:val="-12"/>
        </w:rPr>
        <w:t xml:space="preserve"> </w:t>
      </w:r>
      <w:r>
        <w:t>metros</w:t>
      </w:r>
      <w:r>
        <w:rPr>
          <w:spacing w:val="-13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lugares</w:t>
      </w:r>
      <w:r>
        <w:rPr>
          <w:spacing w:val="-12"/>
        </w:rPr>
        <w:t xml:space="preserve"> </w:t>
      </w:r>
      <w:r>
        <w:t>peligrosos,</w:t>
      </w:r>
      <w:r>
        <w:rPr>
          <w:spacing w:val="-13"/>
        </w:rPr>
        <w:t xml:space="preserve"> </w:t>
      </w:r>
      <w:r>
        <w:t>será</w:t>
      </w:r>
      <w:r>
        <w:rPr>
          <w:spacing w:val="-12"/>
        </w:rPr>
        <w:t xml:space="preserve"> </w:t>
      </w:r>
      <w:r>
        <w:t>obligatorio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apoyo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otra</w:t>
      </w:r>
      <w:r>
        <w:rPr>
          <w:spacing w:val="-15"/>
        </w:rPr>
        <w:t xml:space="preserve"> </w:t>
      </w:r>
      <w:r>
        <w:t>persona y</w:t>
      </w:r>
      <w:r>
        <w:rPr>
          <w:spacing w:val="-11"/>
        </w:rPr>
        <w:t xml:space="preserve"> </w:t>
      </w:r>
      <w:r>
        <w:t>deberá</w:t>
      </w:r>
      <w:r>
        <w:rPr>
          <w:spacing w:val="-11"/>
        </w:rPr>
        <w:t xml:space="preserve"> </w:t>
      </w:r>
      <w:r>
        <w:t>usar</w:t>
      </w:r>
      <w:r>
        <w:rPr>
          <w:spacing w:val="-11"/>
        </w:rPr>
        <w:t xml:space="preserve"> </w:t>
      </w:r>
      <w:r>
        <w:t>arnés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seguridad,</w:t>
      </w:r>
      <w:r>
        <w:rPr>
          <w:spacing w:val="-10"/>
        </w:rPr>
        <w:t xml:space="preserve"> </w:t>
      </w:r>
      <w:proofErr w:type="gramStart"/>
      <w:r>
        <w:t>de</w:t>
      </w:r>
      <w:r>
        <w:rPr>
          <w:spacing w:val="-11"/>
        </w:rPr>
        <w:t xml:space="preserve"> </w:t>
      </w:r>
      <w:r>
        <w:t>acuerdo</w:t>
      </w:r>
      <w:r>
        <w:rPr>
          <w:spacing w:val="-10"/>
        </w:rPr>
        <w:t xml:space="preserve"> </w:t>
      </w:r>
      <w:r>
        <w:t>a</w:t>
      </w:r>
      <w:proofErr w:type="gramEnd"/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NOM-009-STPS-2011,</w:t>
      </w:r>
      <w:r>
        <w:rPr>
          <w:spacing w:val="-10"/>
        </w:rPr>
        <w:t xml:space="preserve"> </w:t>
      </w:r>
      <w:r>
        <w:t>Condiciones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seguridad para realizar trabajos en</w:t>
      </w:r>
      <w:r>
        <w:rPr>
          <w:spacing w:val="-9"/>
        </w:rPr>
        <w:t xml:space="preserve"> </w:t>
      </w:r>
      <w:r>
        <w:t>altura.</w:t>
      </w:r>
    </w:p>
    <w:p w14:paraId="3FB9F008" w14:textId="77777777" w:rsidR="000C334C" w:rsidRDefault="000C334C">
      <w:pPr>
        <w:pStyle w:val="Textoindependiente"/>
        <w:spacing w:before="10"/>
      </w:pPr>
    </w:p>
    <w:p w14:paraId="5B3A4390" w14:textId="77777777" w:rsidR="000C334C" w:rsidRDefault="008A3DEE">
      <w:pPr>
        <w:pStyle w:val="Ttulo2"/>
      </w:pPr>
      <w:r>
        <w:t>3.- Escalera de extensión</w:t>
      </w:r>
    </w:p>
    <w:p w14:paraId="653ED14A" w14:textId="77777777" w:rsidR="000C334C" w:rsidRDefault="008A3DEE">
      <w:pPr>
        <w:pStyle w:val="Prrafodelista"/>
        <w:numPr>
          <w:ilvl w:val="0"/>
          <w:numId w:val="9"/>
        </w:numPr>
        <w:tabs>
          <w:tab w:val="left" w:pos="1001"/>
        </w:tabs>
        <w:spacing w:before="9"/>
        <w:ind w:hanging="362"/>
      </w:pPr>
      <w:r>
        <w:t>Tomar en cuenta las siguientes</w:t>
      </w:r>
      <w:r>
        <w:rPr>
          <w:spacing w:val="-8"/>
        </w:rPr>
        <w:t xml:space="preserve"> </w:t>
      </w:r>
      <w:r>
        <w:t>indicaciones:</w:t>
      </w:r>
    </w:p>
    <w:p w14:paraId="35EFE5E4" w14:textId="77777777" w:rsidR="000C334C" w:rsidRDefault="000C334C">
      <w:pPr>
        <w:pStyle w:val="Textoindependiente"/>
        <w:rPr>
          <w:sz w:val="24"/>
        </w:rPr>
      </w:pPr>
    </w:p>
    <w:p w14:paraId="4F5325C8" w14:textId="77777777" w:rsidR="000C334C" w:rsidRDefault="008A3DEE">
      <w:pPr>
        <w:pStyle w:val="Prrafodelista"/>
        <w:numPr>
          <w:ilvl w:val="1"/>
          <w:numId w:val="9"/>
        </w:numPr>
        <w:tabs>
          <w:tab w:val="left" w:pos="1090"/>
        </w:tabs>
        <w:spacing w:line="237" w:lineRule="auto"/>
        <w:ind w:right="645" w:hanging="283"/>
      </w:pPr>
      <w:r>
        <w:t>Cuando se requiera poner la escalera en una salida o en un corredor, se deberá acordonar</w:t>
      </w:r>
      <w:r>
        <w:rPr>
          <w:spacing w:val="-34"/>
        </w:rPr>
        <w:t xml:space="preserve"> </w:t>
      </w:r>
      <w:r>
        <w:t>el área y poner letreros advirtiendo que hay personal</w:t>
      </w:r>
      <w:r>
        <w:rPr>
          <w:spacing w:val="-18"/>
        </w:rPr>
        <w:t xml:space="preserve"> </w:t>
      </w:r>
      <w:r>
        <w:t>trabajando.</w:t>
      </w:r>
    </w:p>
    <w:p w14:paraId="43DD4E36" w14:textId="77777777" w:rsidR="000C334C" w:rsidRDefault="008A3DEE">
      <w:pPr>
        <w:pStyle w:val="Prrafodelista"/>
        <w:numPr>
          <w:ilvl w:val="1"/>
          <w:numId w:val="9"/>
        </w:numPr>
        <w:tabs>
          <w:tab w:val="left" w:pos="1145"/>
        </w:tabs>
        <w:spacing w:before="20"/>
        <w:ind w:left="1144" w:hanging="288"/>
      </w:pPr>
      <w:r>
        <w:t>Ajustar la escalera a la longitud</w:t>
      </w:r>
      <w:r>
        <w:rPr>
          <w:spacing w:val="-8"/>
        </w:rPr>
        <w:t xml:space="preserve"> </w:t>
      </w:r>
      <w:r>
        <w:t>requerida.</w:t>
      </w:r>
    </w:p>
    <w:p w14:paraId="1C0E3E51" w14:textId="77777777" w:rsidR="000C334C" w:rsidRDefault="008A3DEE">
      <w:pPr>
        <w:pStyle w:val="Prrafodelista"/>
        <w:numPr>
          <w:ilvl w:val="1"/>
          <w:numId w:val="9"/>
        </w:numPr>
        <w:tabs>
          <w:tab w:val="left" w:pos="1035"/>
        </w:tabs>
        <w:spacing w:before="16" w:line="237" w:lineRule="auto"/>
        <w:ind w:right="443" w:hanging="283"/>
      </w:pPr>
      <w:r>
        <w:t>Verificar que las secciones sean ensambladas de manera que la sección volante repose sobre la sección</w:t>
      </w:r>
      <w:r>
        <w:rPr>
          <w:spacing w:val="-2"/>
        </w:rPr>
        <w:t xml:space="preserve"> </w:t>
      </w:r>
      <w:r>
        <w:t>base.</w:t>
      </w:r>
    </w:p>
    <w:p w14:paraId="697974F4" w14:textId="77777777" w:rsidR="000C334C" w:rsidRDefault="008A3DEE">
      <w:pPr>
        <w:pStyle w:val="Prrafodelista"/>
        <w:numPr>
          <w:ilvl w:val="1"/>
          <w:numId w:val="9"/>
        </w:numPr>
        <w:tabs>
          <w:tab w:val="left" w:pos="1145"/>
        </w:tabs>
        <w:spacing w:before="20"/>
        <w:ind w:left="1144" w:hanging="288"/>
      </w:pPr>
      <w:r>
        <w:t>Las escaleras de extensión pueden ser usadas solamente por una persona a la</w:t>
      </w:r>
      <w:r>
        <w:rPr>
          <w:spacing w:val="-22"/>
        </w:rPr>
        <w:t xml:space="preserve"> </w:t>
      </w:r>
      <w:r>
        <w:t>vez.</w:t>
      </w:r>
    </w:p>
    <w:p w14:paraId="73889213" w14:textId="77777777" w:rsidR="000C334C" w:rsidRDefault="008A3DEE">
      <w:pPr>
        <w:pStyle w:val="Prrafodelista"/>
        <w:numPr>
          <w:ilvl w:val="1"/>
          <w:numId w:val="9"/>
        </w:numPr>
        <w:tabs>
          <w:tab w:val="left" w:pos="1035"/>
        </w:tabs>
        <w:spacing w:before="18" w:line="237" w:lineRule="auto"/>
        <w:ind w:right="852" w:hanging="283"/>
      </w:pPr>
      <w:r>
        <w:t>Para el traslado de la escalera en el área de trabajo dependiendo de su longitud deberá</w:t>
      </w:r>
      <w:r>
        <w:rPr>
          <w:spacing w:val="-38"/>
        </w:rPr>
        <w:t xml:space="preserve"> </w:t>
      </w:r>
      <w:r>
        <w:t>ser preferentemente entre dos</w:t>
      </w:r>
      <w:r>
        <w:rPr>
          <w:spacing w:val="-2"/>
        </w:rPr>
        <w:t xml:space="preserve"> </w:t>
      </w:r>
      <w:r>
        <w:t>personas.</w:t>
      </w:r>
    </w:p>
    <w:p w14:paraId="5958D026" w14:textId="77777777" w:rsidR="000C334C" w:rsidRDefault="008A3DEE">
      <w:pPr>
        <w:pStyle w:val="Prrafodelista"/>
        <w:numPr>
          <w:ilvl w:val="1"/>
          <w:numId w:val="9"/>
        </w:numPr>
        <w:tabs>
          <w:tab w:val="left" w:pos="1080"/>
        </w:tabs>
        <w:spacing w:before="20"/>
        <w:ind w:right="113" w:hanging="283"/>
        <w:jc w:val="both"/>
      </w:pPr>
      <w:r>
        <w:t>Prever en su uso que la inclinación cumpla con la siguiente condición: que la separación del</w:t>
      </w:r>
      <w:r>
        <w:rPr>
          <w:spacing w:val="6"/>
        </w:rPr>
        <w:t xml:space="preserve"> </w:t>
      </w:r>
      <w:r>
        <w:t>punto de</w:t>
      </w:r>
      <w:r>
        <w:rPr>
          <w:spacing w:val="-4"/>
        </w:rPr>
        <w:t xml:space="preserve"> </w:t>
      </w:r>
      <w:r>
        <w:t>apoyo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escalera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base</w:t>
      </w:r>
      <w:r>
        <w:rPr>
          <w:spacing w:val="-5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respecto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proofErr w:type="gramStart"/>
      <w:r>
        <w:t>vertical,</w:t>
      </w:r>
      <w:proofErr w:type="gramEnd"/>
      <w:r>
        <w:rPr>
          <w:spacing w:val="-3"/>
        </w:rPr>
        <w:t xml:space="preserve"> </w:t>
      </w:r>
      <w:r>
        <w:t>corresponda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distancia</w:t>
      </w:r>
      <w:r>
        <w:rPr>
          <w:spacing w:val="-4"/>
        </w:rPr>
        <w:t xml:space="preserve"> </w:t>
      </w:r>
      <w:r>
        <w:t>mínima equivalente de un peldaño por cada cuatro peldaños</w:t>
      </w:r>
      <w:r>
        <w:rPr>
          <w:spacing w:val="-5"/>
        </w:rPr>
        <w:t xml:space="preserve"> </w:t>
      </w:r>
      <w:proofErr w:type="spellStart"/>
      <w:r>
        <w:rPr>
          <w:spacing w:val="2"/>
        </w:rPr>
        <w:t>dealtura</w:t>
      </w:r>
      <w:proofErr w:type="spellEnd"/>
      <w:r>
        <w:rPr>
          <w:spacing w:val="2"/>
        </w:rPr>
        <w:t>.</w:t>
      </w:r>
    </w:p>
    <w:p w14:paraId="3F36155A" w14:textId="77777777" w:rsidR="000C334C" w:rsidRDefault="008A3DEE">
      <w:pPr>
        <w:pStyle w:val="Prrafodelista"/>
        <w:numPr>
          <w:ilvl w:val="1"/>
          <w:numId w:val="9"/>
        </w:numPr>
        <w:tabs>
          <w:tab w:val="left" w:pos="1145"/>
        </w:tabs>
        <w:spacing w:before="19"/>
        <w:ind w:left="1144" w:hanging="288"/>
      </w:pPr>
      <w:r>
        <w:t>Prever que las escaleras estén aisladas en sus</w:t>
      </w:r>
      <w:r>
        <w:rPr>
          <w:spacing w:val="-10"/>
        </w:rPr>
        <w:t xml:space="preserve"> </w:t>
      </w:r>
      <w:r>
        <w:t>apoyos.</w:t>
      </w:r>
    </w:p>
    <w:p w14:paraId="18DDE57B" w14:textId="77777777" w:rsidR="000C334C" w:rsidRDefault="008A3DEE">
      <w:pPr>
        <w:pStyle w:val="Prrafodelista"/>
        <w:numPr>
          <w:ilvl w:val="1"/>
          <w:numId w:val="9"/>
        </w:numPr>
        <w:tabs>
          <w:tab w:val="left" w:pos="1090"/>
        </w:tabs>
        <w:spacing w:before="16"/>
        <w:ind w:left="1089"/>
      </w:pPr>
      <w:r>
        <w:t>Evitar el deslizamiento de su punto de apoyo o, en su caso, anclarse o</w:t>
      </w:r>
      <w:r>
        <w:rPr>
          <w:spacing w:val="-21"/>
        </w:rPr>
        <w:t xml:space="preserve"> </w:t>
      </w:r>
      <w:r>
        <w:t>sujetarse.</w:t>
      </w:r>
    </w:p>
    <w:p w14:paraId="13B9539D" w14:textId="77777777" w:rsidR="000C334C" w:rsidRDefault="000C334C">
      <w:pPr>
        <w:pStyle w:val="Textoindependiente"/>
        <w:spacing w:before="8"/>
        <w:rPr>
          <w:sz w:val="24"/>
        </w:rPr>
      </w:pPr>
    </w:p>
    <w:p w14:paraId="47C95CCA" w14:textId="77777777" w:rsidR="000C334C" w:rsidRDefault="008A3DEE">
      <w:pPr>
        <w:pStyle w:val="Prrafodelista"/>
        <w:numPr>
          <w:ilvl w:val="0"/>
          <w:numId w:val="9"/>
        </w:numPr>
        <w:tabs>
          <w:tab w:val="left" w:pos="1011"/>
        </w:tabs>
        <w:ind w:left="1010" w:hanging="370"/>
      </w:pPr>
      <w:r>
        <w:t>Tomar en cuenta las siguientes</w:t>
      </w:r>
      <w:r>
        <w:rPr>
          <w:spacing w:val="-8"/>
        </w:rPr>
        <w:t xml:space="preserve"> </w:t>
      </w:r>
      <w:r>
        <w:t>indicaciones:</w:t>
      </w:r>
    </w:p>
    <w:p w14:paraId="12F9986A" w14:textId="77777777" w:rsidR="000C334C" w:rsidRDefault="000C334C">
      <w:pPr>
        <w:pStyle w:val="Textoindependiente"/>
        <w:rPr>
          <w:sz w:val="24"/>
        </w:rPr>
      </w:pPr>
    </w:p>
    <w:p w14:paraId="0C58C49F" w14:textId="77777777" w:rsidR="000C334C" w:rsidRDefault="008A3DEE">
      <w:pPr>
        <w:pStyle w:val="Prrafodelista"/>
        <w:numPr>
          <w:ilvl w:val="1"/>
          <w:numId w:val="9"/>
        </w:numPr>
        <w:tabs>
          <w:tab w:val="left" w:pos="1090"/>
        </w:tabs>
        <w:spacing w:line="237" w:lineRule="auto"/>
        <w:ind w:right="279" w:hanging="283"/>
      </w:pPr>
      <w:r>
        <w:t>Cuando se requiera poner la escalera en una salida o en un corredor, se deberá señalizar el</w:t>
      </w:r>
      <w:r>
        <w:rPr>
          <w:spacing w:val="-36"/>
        </w:rPr>
        <w:t xml:space="preserve"> </w:t>
      </w:r>
      <w:r>
        <w:t>área y poner letreros advirtiendo que hay personal</w:t>
      </w:r>
      <w:r>
        <w:rPr>
          <w:spacing w:val="-19"/>
        </w:rPr>
        <w:t xml:space="preserve"> </w:t>
      </w:r>
      <w:r>
        <w:t>trabajando.</w:t>
      </w:r>
    </w:p>
    <w:p w14:paraId="447BBE62" w14:textId="77777777" w:rsidR="000C334C" w:rsidRDefault="008A3DEE">
      <w:pPr>
        <w:pStyle w:val="Prrafodelista"/>
        <w:numPr>
          <w:ilvl w:val="1"/>
          <w:numId w:val="9"/>
        </w:numPr>
        <w:tabs>
          <w:tab w:val="left" w:pos="1145"/>
        </w:tabs>
        <w:spacing w:before="18"/>
        <w:ind w:left="1144" w:hanging="288"/>
      </w:pPr>
      <w:r>
        <w:t>El uso de la escalera es para una sola</w:t>
      </w:r>
      <w:r>
        <w:rPr>
          <w:spacing w:val="-9"/>
        </w:rPr>
        <w:t xml:space="preserve"> </w:t>
      </w:r>
      <w:r>
        <w:t>persona.</w:t>
      </w:r>
    </w:p>
    <w:p w14:paraId="5A439F66" w14:textId="77777777" w:rsidR="000C334C" w:rsidRDefault="008A3DEE">
      <w:pPr>
        <w:pStyle w:val="Prrafodelista"/>
        <w:numPr>
          <w:ilvl w:val="1"/>
          <w:numId w:val="9"/>
        </w:numPr>
        <w:tabs>
          <w:tab w:val="left" w:pos="1145"/>
        </w:tabs>
        <w:spacing w:before="16"/>
        <w:ind w:left="1144" w:hanging="288"/>
      </w:pPr>
      <w:r>
        <w:t>Verificar que la bisagra esté abierta</w:t>
      </w:r>
      <w:r>
        <w:rPr>
          <w:spacing w:val="-7"/>
        </w:rPr>
        <w:t xml:space="preserve"> </w:t>
      </w:r>
      <w:r>
        <w:t>correctamente.</w:t>
      </w:r>
    </w:p>
    <w:p w14:paraId="6F46F82C" w14:textId="77777777" w:rsidR="000C334C" w:rsidRDefault="008A3DEE">
      <w:pPr>
        <w:pStyle w:val="Prrafodelista"/>
        <w:numPr>
          <w:ilvl w:val="1"/>
          <w:numId w:val="9"/>
        </w:numPr>
        <w:tabs>
          <w:tab w:val="left" w:pos="1145"/>
        </w:tabs>
        <w:spacing w:before="17"/>
        <w:ind w:left="1144" w:hanging="288"/>
      </w:pPr>
      <w:r>
        <w:t>Dejar libre los dos escalones más</w:t>
      </w:r>
      <w:r>
        <w:rPr>
          <w:spacing w:val="-4"/>
        </w:rPr>
        <w:t xml:space="preserve"> </w:t>
      </w:r>
      <w:r>
        <w:t>altos.</w:t>
      </w:r>
    </w:p>
    <w:p w14:paraId="10ABB450" w14:textId="77777777" w:rsidR="000C334C" w:rsidRDefault="008A3DEE">
      <w:pPr>
        <w:pStyle w:val="Prrafodelista"/>
        <w:numPr>
          <w:ilvl w:val="1"/>
          <w:numId w:val="9"/>
        </w:numPr>
        <w:tabs>
          <w:tab w:val="left" w:pos="1145"/>
        </w:tabs>
        <w:spacing w:before="16"/>
        <w:ind w:left="1144" w:hanging="288"/>
      </w:pPr>
      <w:r>
        <w:t>Revisar que las bases de la escalera estén apoyadas</w:t>
      </w:r>
      <w:r>
        <w:rPr>
          <w:spacing w:val="-16"/>
        </w:rPr>
        <w:t xml:space="preserve"> </w:t>
      </w:r>
      <w:r>
        <w:t>firmemente.</w:t>
      </w:r>
    </w:p>
    <w:p w14:paraId="26310C26" w14:textId="77777777" w:rsidR="000C334C" w:rsidRDefault="008A3DEE">
      <w:pPr>
        <w:pStyle w:val="Prrafodelista"/>
        <w:numPr>
          <w:ilvl w:val="1"/>
          <w:numId w:val="9"/>
        </w:numPr>
        <w:tabs>
          <w:tab w:val="left" w:pos="1025"/>
        </w:tabs>
        <w:spacing w:before="16"/>
        <w:ind w:right="111" w:hanging="283"/>
        <w:jc w:val="both"/>
      </w:pPr>
      <w:r>
        <w:t>Para</w:t>
      </w:r>
      <w:r>
        <w:rPr>
          <w:spacing w:val="-12"/>
        </w:rPr>
        <w:t xml:space="preserve"> </w:t>
      </w:r>
      <w:r>
        <w:t>alturas</w:t>
      </w:r>
      <w:r>
        <w:rPr>
          <w:spacing w:val="-13"/>
        </w:rPr>
        <w:t xml:space="preserve"> </w:t>
      </w:r>
      <w:r>
        <w:t>superiores</w:t>
      </w:r>
      <w:r>
        <w:rPr>
          <w:spacing w:val="-15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1.80</w:t>
      </w:r>
      <w:r>
        <w:rPr>
          <w:spacing w:val="-11"/>
        </w:rPr>
        <w:t xml:space="preserve"> </w:t>
      </w:r>
      <w:r>
        <w:t>metros</w:t>
      </w:r>
      <w:r>
        <w:rPr>
          <w:spacing w:val="-14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lugares</w:t>
      </w:r>
      <w:r>
        <w:rPr>
          <w:spacing w:val="-11"/>
        </w:rPr>
        <w:t xml:space="preserve"> </w:t>
      </w:r>
      <w:r>
        <w:t>peligrosos,</w:t>
      </w:r>
      <w:r>
        <w:rPr>
          <w:spacing w:val="-14"/>
        </w:rPr>
        <w:t xml:space="preserve"> </w:t>
      </w:r>
      <w:r>
        <w:t>será</w:t>
      </w:r>
      <w:r>
        <w:rPr>
          <w:spacing w:val="-11"/>
        </w:rPr>
        <w:t xml:space="preserve"> </w:t>
      </w:r>
      <w:r>
        <w:t>obligatorio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apoyo</w:t>
      </w:r>
      <w:r>
        <w:rPr>
          <w:spacing w:val="-12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otra</w:t>
      </w:r>
      <w:r>
        <w:rPr>
          <w:spacing w:val="-14"/>
        </w:rPr>
        <w:t xml:space="preserve"> </w:t>
      </w:r>
      <w:r>
        <w:t>persona y</w:t>
      </w:r>
      <w:r>
        <w:rPr>
          <w:spacing w:val="-11"/>
        </w:rPr>
        <w:t xml:space="preserve"> </w:t>
      </w:r>
      <w:r>
        <w:t>deberá</w:t>
      </w:r>
      <w:r>
        <w:rPr>
          <w:spacing w:val="-11"/>
        </w:rPr>
        <w:t xml:space="preserve"> </w:t>
      </w:r>
      <w:r>
        <w:t>usar</w:t>
      </w:r>
      <w:r>
        <w:rPr>
          <w:spacing w:val="-11"/>
        </w:rPr>
        <w:t xml:space="preserve"> </w:t>
      </w:r>
      <w:r>
        <w:t>arnés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seguridad,</w:t>
      </w:r>
      <w:r>
        <w:rPr>
          <w:spacing w:val="-10"/>
        </w:rPr>
        <w:t xml:space="preserve"> </w:t>
      </w:r>
      <w:proofErr w:type="gramStart"/>
      <w:r>
        <w:t>de</w:t>
      </w:r>
      <w:r>
        <w:rPr>
          <w:spacing w:val="-11"/>
        </w:rPr>
        <w:t xml:space="preserve"> </w:t>
      </w:r>
      <w:r>
        <w:t>acuerdo</w:t>
      </w:r>
      <w:r>
        <w:rPr>
          <w:spacing w:val="-10"/>
        </w:rPr>
        <w:t xml:space="preserve"> </w:t>
      </w:r>
      <w:r>
        <w:t>a</w:t>
      </w:r>
      <w:proofErr w:type="gramEnd"/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NOM-009-STPS-2011,</w:t>
      </w:r>
      <w:r>
        <w:rPr>
          <w:spacing w:val="-10"/>
        </w:rPr>
        <w:t xml:space="preserve"> </w:t>
      </w:r>
      <w:r>
        <w:t>Condiciones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seguridad para realizar trabajos en</w:t>
      </w:r>
      <w:r>
        <w:rPr>
          <w:spacing w:val="-9"/>
        </w:rPr>
        <w:t xml:space="preserve"> </w:t>
      </w:r>
      <w:r>
        <w:t>altura.</w:t>
      </w:r>
    </w:p>
    <w:p w14:paraId="42ABD24A" w14:textId="77777777" w:rsidR="000C334C" w:rsidRDefault="000C334C">
      <w:pPr>
        <w:pStyle w:val="Textoindependiente"/>
        <w:spacing w:before="10"/>
        <w:rPr>
          <w:sz w:val="21"/>
        </w:rPr>
      </w:pPr>
    </w:p>
    <w:p w14:paraId="54AF3B78" w14:textId="77777777" w:rsidR="000C334C" w:rsidRDefault="008A3DEE">
      <w:pPr>
        <w:pStyle w:val="Ttulo2"/>
      </w:pPr>
      <w:r>
        <w:t>Orden y limpieza en el área de trabajo</w:t>
      </w:r>
    </w:p>
    <w:p w14:paraId="61895B95" w14:textId="77777777" w:rsidR="000C334C" w:rsidRDefault="000C334C">
      <w:pPr>
        <w:pStyle w:val="Textoindependiente"/>
        <w:spacing w:before="11"/>
        <w:rPr>
          <w:b/>
          <w:sz w:val="21"/>
        </w:rPr>
      </w:pPr>
    </w:p>
    <w:p w14:paraId="6D8B6008" w14:textId="77777777" w:rsidR="000C334C" w:rsidRDefault="008A3DEE">
      <w:pPr>
        <w:pStyle w:val="Prrafodelista"/>
        <w:numPr>
          <w:ilvl w:val="0"/>
          <w:numId w:val="8"/>
        </w:numPr>
        <w:tabs>
          <w:tab w:val="left" w:pos="1056"/>
        </w:tabs>
        <w:ind w:right="413" w:hanging="360"/>
      </w:pPr>
      <w:r>
        <w:t>Conservar el lugar de trabajo limpio y ordenado de manera que no interfiera en el desarrollo</w:t>
      </w:r>
      <w:r>
        <w:rPr>
          <w:spacing w:val="-38"/>
        </w:rPr>
        <w:t xml:space="preserve"> </w:t>
      </w:r>
      <w:r>
        <w:t>de las labores del personal del área donde se requiera el</w:t>
      </w:r>
      <w:r>
        <w:rPr>
          <w:spacing w:val="-27"/>
        </w:rPr>
        <w:t xml:space="preserve"> </w:t>
      </w:r>
      <w:r>
        <w:t>servicio.</w:t>
      </w:r>
    </w:p>
    <w:p w14:paraId="16F00B3E" w14:textId="77777777" w:rsidR="000C334C" w:rsidRDefault="000C334C">
      <w:pPr>
        <w:pStyle w:val="Textoindependiente"/>
        <w:spacing w:before="10"/>
        <w:rPr>
          <w:sz w:val="21"/>
        </w:rPr>
      </w:pPr>
    </w:p>
    <w:p w14:paraId="11EC1893" w14:textId="77777777" w:rsidR="000C334C" w:rsidRDefault="008A3DEE">
      <w:pPr>
        <w:pStyle w:val="Prrafodelista"/>
        <w:numPr>
          <w:ilvl w:val="0"/>
          <w:numId w:val="8"/>
        </w:numPr>
        <w:tabs>
          <w:tab w:val="left" w:pos="1054"/>
        </w:tabs>
        <w:spacing w:before="1"/>
        <w:ind w:right="696" w:hanging="360"/>
      </w:pPr>
      <w:r>
        <w:t>Evitar derrames de agua u otras sustancias durante las maniobras y cuando ocurran se debe realizar la limpieza para evitar un</w:t>
      </w:r>
      <w:r>
        <w:rPr>
          <w:spacing w:val="-8"/>
        </w:rPr>
        <w:t xml:space="preserve"> </w:t>
      </w:r>
      <w:r>
        <w:t>accidente.</w:t>
      </w:r>
    </w:p>
    <w:p w14:paraId="29778B15" w14:textId="77777777" w:rsidR="000C334C" w:rsidRDefault="000C334C">
      <w:pPr>
        <w:sectPr w:rsidR="000C334C">
          <w:headerReference w:type="default" r:id="rId16"/>
          <w:footerReference w:type="default" r:id="rId17"/>
          <w:pgSz w:w="12240" w:h="15840"/>
          <w:pgMar w:top="640" w:right="920" w:bottom="1120" w:left="560" w:header="455" w:footer="933" w:gutter="0"/>
          <w:pgNumType w:start="9"/>
          <w:cols w:space="720"/>
        </w:sectPr>
      </w:pPr>
    </w:p>
    <w:tbl>
      <w:tblPr>
        <w:tblStyle w:val="TableNormal"/>
        <w:tblW w:w="0" w:type="auto"/>
        <w:tblInd w:w="546" w:type="dxa"/>
        <w:tblBorders>
          <w:top w:val="double" w:sz="1" w:space="0" w:color="000066"/>
          <w:left w:val="double" w:sz="1" w:space="0" w:color="000066"/>
          <w:bottom w:val="double" w:sz="1" w:space="0" w:color="000066"/>
          <w:right w:val="double" w:sz="1" w:space="0" w:color="000066"/>
          <w:insideH w:val="double" w:sz="1" w:space="0" w:color="000066"/>
          <w:insideV w:val="double" w:sz="1" w:space="0" w:color="000066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5390"/>
        <w:gridCol w:w="2223"/>
      </w:tblGrid>
      <w:tr w:rsidR="000C334C" w14:paraId="0842F617" w14:textId="77777777">
        <w:trPr>
          <w:trHeight w:val="705"/>
        </w:trPr>
        <w:tc>
          <w:tcPr>
            <w:tcW w:w="2314" w:type="dxa"/>
            <w:vMerge w:val="restart"/>
          </w:tcPr>
          <w:p w14:paraId="6A1F69A3" w14:textId="77777777" w:rsidR="000C334C" w:rsidRDefault="000C33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90" w:type="dxa"/>
          </w:tcPr>
          <w:p w14:paraId="52247738" w14:textId="77777777" w:rsidR="000C334C" w:rsidRDefault="008A3DEE">
            <w:pPr>
              <w:pStyle w:val="TableParagraph"/>
              <w:spacing w:before="169" w:line="241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COMERCIALIZADORA INDUSTRIAL MERDIZ S. DE</w:t>
            </w:r>
          </w:p>
          <w:p w14:paraId="5BFE737D" w14:textId="77777777" w:rsidR="000C334C" w:rsidRDefault="008A3DEE">
            <w:pPr>
              <w:pStyle w:val="TableParagraph"/>
              <w:spacing w:line="241" w:lineRule="exact"/>
              <w:ind w:left="2102"/>
              <w:rPr>
                <w:b/>
                <w:sz w:val="20"/>
              </w:rPr>
            </w:pPr>
            <w:r>
              <w:rPr>
                <w:b/>
                <w:sz w:val="20"/>
              </w:rPr>
              <w:t>R.L. DE C.V.</w:t>
            </w:r>
          </w:p>
        </w:tc>
        <w:tc>
          <w:tcPr>
            <w:tcW w:w="2223" w:type="dxa"/>
          </w:tcPr>
          <w:p w14:paraId="4BA15B93" w14:textId="77777777" w:rsidR="000C334C" w:rsidRDefault="008A3DEE">
            <w:pPr>
              <w:pStyle w:val="TableParagraph"/>
              <w:spacing w:before="51"/>
              <w:ind w:left="145"/>
              <w:rPr>
                <w:b/>
                <w:sz w:val="20"/>
              </w:rPr>
            </w:pPr>
            <w:r>
              <w:rPr>
                <w:b/>
                <w:sz w:val="20"/>
              </w:rPr>
              <w:t>CODIGO:</w:t>
            </w:r>
          </w:p>
        </w:tc>
      </w:tr>
      <w:tr w:rsidR="000C334C" w14:paraId="49650219" w14:textId="77777777">
        <w:trPr>
          <w:trHeight w:val="259"/>
        </w:trPr>
        <w:tc>
          <w:tcPr>
            <w:tcW w:w="2314" w:type="dxa"/>
            <w:vMerge/>
            <w:tcBorders>
              <w:top w:val="nil"/>
            </w:tcBorders>
          </w:tcPr>
          <w:p w14:paraId="0BE7821D" w14:textId="77777777" w:rsidR="000C334C" w:rsidRDefault="000C334C">
            <w:pPr>
              <w:rPr>
                <w:sz w:val="2"/>
                <w:szCs w:val="2"/>
              </w:rPr>
            </w:pPr>
          </w:p>
        </w:tc>
        <w:tc>
          <w:tcPr>
            <w:tcW w:w="5390" w:type="dxa"/>
            <w:vMerge w:val="restart"/>
          </w:tcPr>
          <w:p w14:paraId="4B773706" w14:textId="77777777" w:rsidR="000C334C" w:rsidRDefault="008A3DEE">
            <w:pPr>
              <w:pStyle w:val="TableParagraph"/>
              <w:spacing w:before="127" w:line="264" w:lineRule="exact"/>
              <w:ind w:left="2172" w:right="420" w:hanging="1738"/>
              <w:rPr>
                <w:b/>
              </w:rPr>
            </w:pPr>
            <w:r>
              <w:rPr>
                <w:b/>
              </w:rPr>
              <w:t>SISTEMA DE SEGURIDAD Y SALUD EN EL TRABAJO</w:t>
            </w:r>
          </w:p>
        </w:tc>
        <w:tc>
          <w:tcPr>
            <w:tcW w:w="2223" w:type="dxa"/>
          </w:tcPr>
          <w:p w14:paraId="3786CCA1" w14:textId="77777777" w:rsidR="000C334C" w:rsidRDefault="008A3DEE">
            <w:pPr>
              <w:pStyle w:val="TableParagraph"/>
              <w:spacing w:before="6" w:line="233" w:lineRule="exact"/>
              <w:ind w:left="145"/>
              <w:rPr>
                <w:b/>
                <w:sz w:val="20"/>
              </w:rPr>
            </w:pPr>
            <w:r>
              <w:rPr>
                <w:b/>
                <w:sz w:val="20"/>
              </w:rPr>
              <w:t>Versión: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0"/>
              </w:rPr>
              <w:t>01</w:t>
            </w:r>
          </w:p>
        </w:tc>
      </w:tr>
      <w:tr w:rsidR="000C334C" w14:paraId="0EB42FA7" w14:textId="77777777">
        <w:trPr>
          <w:trHeight w:val="376"/>
        </w:trPr>
        <w:tc>
          <w:tcPr>
            <w:tcW w:w="2314" w:type="dxa"/>
            <w:vMerge/>
            <w:tcBorders>
              <w:top w:val="nil"/>
            </w:tcBorders>
          </w:tcPr>
          <w:p w14:paraId="430E491B" w14:textId="77777777" w:rsidR="000C334C" w:rsidRDefault="000C334C">
            <w:pPr>
              <w:rPr>
                <w:sz w:val="2"/>
                <w:szCs w:val="2"/>
              </w:rPr>
            </w:pPr>
          </w:p>
        </w:tc>
        <w:tc>
          <w:tcPr>
            <w:tcW w:w="5390" w:type="dxa"/>
            <w:vMerge/>
            <w:tcBorders>
              <w:top w:val="nil"/>
            </w:tcBorders>
          </w:tcPr>
          <w:p w14:paraId="16176A5A" w14:textId="77777777" w:rsidR="000C334C" w:rsidRDefault="000C334C">
            <w:pPr>
              <w:rPr>
                <w:sz w:val="2"/>
                <w:szCs w:val="2"/>
              </w:rPr>
            </w:pPr>
          </w:p>
        </w:tc>
        <w:tc>
          <w:tcPr>
            <w:tcW w:w="2223" w:type="dxa"/>
          </w:tcPr>
          <w:p w14:paraId="1B57B47F" w14:textId="77777777" w:rsidR="000C334C" w:rsidRDefault="008A3DEE">
            <w:pPr>
              <w:pStyle w:val="TableParagraph"/>
              <w:spacing w:before="66"/>
              <w:ind w:left="145"/>
              <w:rPr>
                <w:b/>
                <w:sz w:val="20"/>
              </w:rPr>
            </w:pPr>
            <w:r>
              <w:rPr>
                <w:b/>
                <w:sz w:val="20"/>
              </w:rPr>
              <w:t>Página 10 de 22</w:t>
            </w:r>
          </w:p>
        </w:tc>
      </w:tr>
      <w:tr w:rsidR="000C334C" w14:paraId="3297CCBF" w14:textId="77777777">
        <w:trPr>
          <w:trHeight w:val="546"/>
        </w:trPr>
        <w:tc>
          <w:tcPr>
            <w:tcW w:w="9927" w:type="dxa"/>
            <w:gridSpan w:val="3"/>
          </w:tcPr>
          <w:p w14:paraId="3194C008" w14:textId="77777777" w:rsidR="000C334C" w:rsidRDefault="008A3DEE">
            <w:pPr>
              <w:pStyle w:val="TableParagraph"/>
              <w:spacing w:before="127"/>
              <w:ind w:left="544"/>
              <w:rPr>
                <w:b/>
              </w:rPr>
            </w:pPr>
            <w:r>
              <w:rPr>
                <w:b/>
              </w:rPr>
              <w:t>PROGRAMA DE REVISIÓN Y MANTENIMIENTO DE INSTALACIONES ELÉCTRICAS</w:t>
            </w:r>
          </w:p>
        </w:tc>
      </w:tr>
    </w:tbl>
    <w:p w14:paraId="04968D10" w14:textId="77777777" w:rsidR="000C334C" w:rsidRDefault="000C334C">
      <w:pPr>
        <w:pStyle w:val="Textoindependiente"/>
        <w:spacing w:before="6"/>
        <w:rPr>
          <w:sz w:val="21"/>
        </w:rPr>
      </w:pPr>
    </w:p>
    <w:p w14:paraId="1EAE51D7" w14:textId="77777777" w:rsidR="000C334C" w:rsidRDefault="008A3DEE">
      <w:pPr>
        <w:pStyle w:val="Prrafodelista"/>
        <w:numPr>
          <w:ilvl w:val="0"/>
          <w:numId w:val="8"/>
        </w:numPr>
        <w:tabs>
          <w:tab w:val="left" w:pos="1056"/>
        </w:tabs>
        <w:spacing w:before="101"/>
        <w:ind w:right="837" w:hanging="360"/>
      </w:pPr>
      <w:r>
        <w:t>Colocar la basura y desperdicios (cables, cintas, balastros, tubos, etc.) producto del trabajo realizado, en los contenedores designados para este</w:t>
      </w:r>
      <w:r>
        <w:rPr>
          <w:spacing w:val="-8"/>
        </w:rPr>
        <w:t xml:space="preserve"> </w:t>
      </w:r>
      <w:r>
        <w:t>fin.</w:t>
      </w:r>
    </w:p>
    <w:p w14:paraId="20867355" w14:textId="77777777" w:rsidR="000C334C" w:rsidRDefault="000C334C">
      <w:pPr>
        <w:pStyle w:val="Textoindependiente"/>
      </w:pPr>
    </w:p>
    <w:p w14:paraId="61034FA1" w14:textId="77777777" w:rsidR="000C334C" w:rsidRDefault="008A3DEE">
      <w:pPr>
        <w:pStyle w:val="Prrafodelista"/>
        <w:numPr>
          <w:ilvl w:val="0"/>
          <w:numId w:val="8"/>
        </w:numPr>
        <w:tabs>
          <w:tab w:val="left" w:pos="1054"/>
        </w:tabs>
        <w:ind w:right="327" w:hanging="360"/>
      </w:pPr>
      <w:r>
        <w:t>El trabajador deberá conservar los equipos y herramientas de trabajos limpios y ordenados en el lugar destinado para su</w:t>
      </w:r>
      <w:r>
        <w:rPr>
          <w:spacing w:val="-7"/>
        </w:rPr>
        <w:t xml:space="preserve"> </w:t>
      </w:r>
      <w:r>
        <w:t>almacenaje.</w:t>
      </w:r>
    </w:p>
    <w:p w14:paraId="5712C5D4" w14:textId="77777777" w:rsidR="000C334C" w:rsidRDefault="000C334C">
      <w:pPr>
        <w:pStyle w:val="Textoindependiente"/>
        <w:rPr>
          <w:sz w:val="26"/>
        </w:rPr>
      </w:pPr>
    </w:p>
    <w:p w14:paraId="063C36E7" w14:textId="77777777" w:rsidR="000C334C" w:rsidRDefault="008A3DEE">
      <w:pPr>
        <w:pStyle w:val="Ttulo2"/>
        <w:spacing w:before="219"/>
      </w:pPr>
      <w:r>
        <w:t>Equipo de Protección Personal y de Trabajo</w:t>
      </w:r>
    </w:p>
    <w:p w14:paraId="4F12EA13" w14:textId="77777777" w:rsidR="000C334C" w:rsidRDefault="000C334C">
      <w:pPr>
        <w:pStyle w:val="Textoindependiente"/>
        <w:spacing w:before="4"/>
        <w:rPr>
          <w:b/>
          <w:sz w:val="21"/>
        </w:rPr>
      </w:pPr>
    </w:p>
    <w:p w14:paraId="23AAB08C" w14:textId="77777777" w:rsidR="000C334C" w:rsidRDefault="008A3DEE">
      <w:pPr>
        <w:pStyle w:val="Prrafodelista"/>
        <w:numPr>
          <w:ilvl w:val="1"/>
          <w:numId w:val="8"/>
        </w:numPr>
        <w:tabs>
          <w:tab w:val="left" w:pos="1854"/>
          <w:tab w:val="left" w:pos="1855"/>
        </w:tabs>
        <w:ind w:hanging="448"/>
      </w:pPr>
      <w:r>
        <w:rPr>
          <w:noProof/>
        </w:rPr>
        <w:drawing>
          <wp:anchor distT="0" distB="0" distL="0" distR="0" simplePos="0" relativeHeight="1048" behindDoc="0" locked="0" layoutInCell="1" allowOverlap="1" wp14:anchorId="556D5525" wp14:editId="5E6855DD">
            <wp:simplePos x="0" y="0"/>
            <wp:positionH relativeFrom="page">
              <wp:posOffset>5440045</wp:posOffset>
            </wp:positionH>
            <wp:positionV relativeFrom="paragraph">
              <wp:posOffset>3751</wp:posOffset>
            </wp:positionV>
            <wp:extent cx="1346200" cy="1887092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8870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Casco de seguridad clase E</w:t>
      </w:r>
      <w:r>
        <w:rPr>
          <w:spacing w:val="-13"/>
        </w:rPr>
        <w:t xml:space="preserve"> </w:t>
      </w:r>
      <w:r>
        <w:t>dieléctrico.</w:t>
      </w:r>
    </w:p>
    <w:p w14:paraId="6643B5EF" w14:textId="77777777" w:rsidR="000C334C" w:rsidRDefault="008A3DEE">
      <w:pPr>
        <w:pStyle w:val="Prrafodelista"/>
        <w:numPr>
          <w:ilvl w:val="1"/>
          <w:numId w:val="8"/>
        </w:numPr>
        <w:tabs>
          <w:tab w:val="left" w:pos="1716"/>
        </w:tabs>
        <w:spacing w:before="6"/>
        <w:ind w:right="3201" w:hanging="448"/>
        <w:jc w:val="both"/>
      </w:pPr>
      <w:r>
        <w:t>Gafas para protección de los ojos contra impacto, calor, productos químicos, polvos, chispas, astilla (ANZI: Z87.1- 1989).</w:t>
      </w:r>
    </w:p>
    <w:p w14:paraId="4EA7922D" w14:textId="77777777" w:rsidR="000C334C" w:rsidRDefault="008A3DEE">
      <w:pPr>
        <w:pStyle w:val="Prrafodelista"/>
        <w:numPr>
          <w:ilvl w:val="1"/>
          <w:numId w:val="8"/>
        </w:numPr>
        <w:tabs>
          <w:tab w:val="left" w:pos="1854"/>
          <w:tab w:val="left" w:pos="1855"/>
        </w:tabs>
        <w:spacing w:line="262" w:lineRule="exact"/>
        <w:ind w:hanging="448"/>
      </w:pPr>
      <w:r>
        <w:t>Pantalón y camisola de</w:t>
      </w:r>
      <w:r>
        <w:rPr>
          <w:spacing w:val="-16"/>
        </w:rPr>
        <w:t xml:space="preserve"> </w:t>
      </w:r>
      <w:r>
        <w:t>algodón.</w:t>
      </w:r>
    </w:p>
    <w:p w14:paraId="0D9FA7F6" w14:textId="77777777" w:rsidR="000C334C" w:rsidRDefault="008A3DEE">
      <w:pPr>
        <w:pStyle w:val="Prrafodelista"/>
        <w:numPr>
          <w:ilvl w:val="1"/>
          <w:numId w:val="8"/>
        </w:numPr>
        <w:tabs>
          <w:tab w:val="left" w:pos="1854"/>
          <w:tab w:val="left" w:pos="1855"/>
        </w:tabs>
        <w:spacing w:line="262" w:lineRule="exact"/>
        <w:ind w:hanging="448"/>
      </w:pPr>
      <w:r>
        <w:t>Guantes de material aislante</w:t>
      </w:r>
      <w:r>
        <w:rPr>
          <w:spacing w:val="-5"/>
        </w:rPr>
        <w:t xml:space="preserve"> </w:t>
      </w:r>
      <w:r>
        <w:t>(500V).</w:t>
      </w:r>
    </w:p>
    <w:p w14:paraId="40FB3327" w14:textId="77777777" w:rsidR="000C334C" w:rsidRDefault="008A3DEE">
      <w:pPr>
        <w:pStyle w:val="Prrafodelista"/>
        <w:numPr>
          <w:ilvl w:val="1"/>
          <w:numId w:val="8"/>
        </w:numPr>
        <w:tabs>
          <w:tab w:val="left" w:pos="1854"/>
          <w:tab w:val="left" w:pos="1855"/>
        </w:tabs>
        <w:spacing w:line="264" w:lineRule="exact"/>
        <w:ind w:hanging="448"/>
      </w:pPr>
      <w:r>
        <w:t>Calzado de seguridad tipo III de protección</w:t>
      </w:r>
      <w:r>
        <w:rPr>
          <w:spacing w:val="-27"/>
        </w:rPr>
        <w:t xml:space="preserve"> </w:t>
      </w:r>
      <w:r>
        <w:t>dieléctrico.</w:t>
      </w:r>
    </w:p>
    <w:p w14:paraId="7FE62E24" w14:textId="77777777" w:rsidR="000C334C" w:rsidRDefault="008A3DEE">
      <w:pPr>
        <w:pStyle w:val="Prrafodelista"/>
        <w:numPr>
          <w:ilvl w:val="1"/>
          <w:numId w:val="8"/>
        </w:numPr>
        <w:tabs>
          <w:tab w:val="left" w:pos="1854"/>
          <w:tab w:val="left" w:pos="1855"/>
        </w:tabs>
        <w:spacing w:line="265" w:lineRule="exact"/>
        <w:ind w:hanging="448"/>
      </w:pPr>
      <w:r>
        <w:t>Tapones para protección</w:t>
      </w:r>
      <w:r>
        <w:rPr>
          <w:spacing w:val="-10"/>
        </w:rPr>
        <w:t xml:space="preserve"> </w:t>
      </w:r>
      <w:r>
        <w:t>auditiva.</w:t>
      </w:r>
    </w:p>
    <w:p w14:paraId="3C850627" w14:textId="77777777" w:rsidR="000C334C" w:rsidRDefault="008A3DEE">
      <w:pPr>
        <w:pStyle w:val="Prrafodelista"/>
        <w:numPr>
          <w:ilvl w:val="1"/>
          <w:numId w:val="8"/>
        </w:numPr>
        <w:tabs>
          <w:tab w:val="left" w:pos="1854"/>
          <w:tab w:val="left" w:pos="1855"/>
        </w:tabs>
        <w:spacing w:before="8" w:line="262" w:lineRule="exact"/>
        <w:ind w:hanging="448"/>
      </w:pPr>
      <w:r>
        <w:t>Faja de</w:t>
      </w:r>
      <w:r>
        <w:rPr>
          <w:spacing w:val="-9"/>
        </w:rPr>
        <w:t xml:space="preserve"> </w:t>
      </w:r>
      <w:r>
        <w:t>seguridad.</w:t>
      </w:r>
    </w:p>
    <w:p w14:paraId="5649CF5F" w14:textId="77777777" w:rsidR="000C334C" w:rsidRDefault="008A3DEE">
      <w:pPr>
        <w:pStyle w:val="Prrafodelista"/>
        <w:numPr>
          <w:ilvl w:val="1"/>
          <w:numId w:val="8"/>
        </w:numPr>
        <w:tabs>
          <w:tab w:val="left" w:pos="1854"/>
          <w:tab w:val="left" w:pos="1855"/>
        </w:tabs>
        <w:spacing w:line="262" w:lineRule="exact"/>
        <w:ind w:hanging="448"/>
      </w:pPr>
      <w:r>
        <w:t>Portaherramientas.</w:t>
      </w:r>
    </w:p>
    <w:p w14:paraId="68A55B1B" w14:textId="77777777" w:rsidR="000C334C" w:rsidRDefault="008A3DEE">
      <w:pPr>
        <w:pStyle w:val="Prrafodelista"/>
        <w:numPr>
          <w:ilvl w:val="1"/>
          <w:numId w:val="8"/>
        </w:numPr>
        <w:tabs>
          <w:tab w:val="left" w:pos="1854"/>
          <w:tab w:val="left" w:pos="1855"/>
        </w:tabs>
        <w:spacing w:line="265" w:lineRule="exact"/>
        <w:ind w:hanging="448"/>
      </w:pPr>
      <w:r>
        <w:t>Arnés de</w:t>
      </w:r>
      <w:r>
        <w:rPr>
          <w:spacing w:val="-8"/>
        </w:rPr>
        <w:t xml:space="preserve"> </w:t>
      </w:r>
      <w:r>
        <w:t>seguridad.</w:t>
      </w:r>
    </w:p>
    <w:p w14:paraId="2AA514B8" w14:textId="77777777" w:rsidR="000C334C" w:rsidRDefault="008A3DEE">
      <w:pPr>
        <w:pStyle w:val="Prrafodelista"/>
        <w:numPr>
          <w:ilvl w:val="1"/>
          <w:numId w:val="8"/>
        </w:numPr>
        <w:tabs>
          <w:tab w:val="left" w:pos="1852"/>
        </w:tabs>
        <w:spacing w:before="8"/>
        <w:ind w:left="1851" w:hanging="445"/>
      </w:pPr>
      <w:r>
        <w:t>Cinturón con arnés y bandola de</w:t>
      </w:r>
      <w:r>
        <w:rPr>
          <w:spacing w:val="-9"/>
        </w:rPr>
        <w:t xml:space="preserve"> </w:t>
      </w:r>
      <w:r>
        <w:t>seguridad.</w:t>
      </w:r>
    </w:p>
    <w:p w14:paraId="1A189EA1" w14:textId="77777777" w:rsidR="000C334C" w:rsidRDefault="008A3DEE">
      <w:pPr>
        <w:pStyle w:val="Prrafodelista"/>
        <w:numPr>
          <w:ilvl w:val="1"/>
          <w:numId w:val="8"/>
        </w:numPr>
        <w:tabs>
          <w:tab w:val="left" w:pos="1855"/>
        </w:tabs>
        <w:spacing w:before="1"/>
        <w:ind w:hanging="446"/>
      </w:pPr>
      <w:r>
        <w:t>Chaleco de seguridad al trabajar en</w:t>
      </w:r>
      <w:r>
        <w:rPr>
          <w:spacing w:val="-5"/>
        </w:rPr>
        <w:t xml:space="preserve"> </w:t>
      </w:r>
      <w:r>
        <w:t>vialidades.</w:t>
      </w:r>
    </w:p>
    <w:p w14:paraId="3D8A3A6A" w14:textId="77777777" w:rsidR="000C334C" w:rsidRDefault="000C334C">
      <w:pPr>
        <w:pStyle w:val="Textoindependiente"/>
        <w:spacing w:before="3"/>
        <w:rPr>
          <w:sz w:val="21"/>
        </w:rPr>
      </w:pPr>
    </w:p>
    <w:p w14:paraId="7AEFC9A0" w14:textId="77777777" w:rsidR="000C334C" w:rsidRDefault="008A3DEE">
      <w:pPr>
        <w:pStyle w:val="Textoindependiente"/>
        <w:spacing w:before="1" w:line="230" w:lineRule="auto"/>
        <w:ind w:left="572" w:right="119"/>
        <w:jc w:val="both"/>
      </w:pPr>
      <w:r>
        <w:t>Utilizar para el mantenimiento de las instalaciones eléctricas conforme al trabajo por desarrollar, según aplique, equipo de trabajo, maquinaria, herramientas e implementos de protección aislante y de ser necesario, uno o más de los equipos o materiales siguientes, conforme a la NOM-029-STPS-2011:</w:t>
      </w:r>
    </w:p>
    <w:p w14:paraId="5C16E626" w14:textId="77777777" w:rsidR="000C334C" w:rsidRDefault="008A3DEE">
      <w:pPr>
        <w:pStyle w:val="Prrafodelista"/>
        <w:numPr>
          <w:ilvl w:val="0"/>
          <w:numId w:val="7"/>
        </w:numPr>
        <w:tabs>
          <w:tab w:val="left" w:pos="1296"/>
        </w:tabs>
        <w:spacing w:before="90"/>
        <w:ind w:hanging="362"/>
      </w:pPr>
      <w:r>
        <w:t>Tarimas o alfombras</w:t>
      </w:r>
      <w:r>
        <w:rPr>
          <w:spacing w:val="-8"/>
        </w:rPr>
        <w:t xml:space="preserve"> </w:t>
      </w:r>
      <w:r>
        <w:t>aislantes.</w:t>
      </w:r>
    </w:p>
    <w:p w14:paraId="758836B7" w14:textId="77777777" w:rsidR="000C334C" w:rsidRDefault="008A3DEE">
      <w:pPr>
        <w:pStyle w:val="Prrafodelista"/>
        <w:numPr>
          <w:ilvl w:val="0"/>
          <w:numId w:val="7"/>
        </w:numPr>
        <w:tabs>
          <w:tab w:val="left" w:pos="1303"/>
        </w:tabs>
        <w:spacing w:before="90"/>
        <w:ind w:left="1302" w:hanging="369"/>
      </w:pPr>
      <w:r>
        <w:t>Vainas y caperuzas</w:t>
      </w:r>
      <w:r>
        <w:rPr>
          <w:spacing w:val="-2"/>
        </w:rPr>
        <w:t xml:space="preserve"> </w:t>
      </w:r>
      <w:r>
        <w:t>aislantes.</w:t>
      </w:r>
    </w:p>
    <w:p w14:paraId="05A7EE70" w14:textId="77777777" w:rsidR="000C334C" w:rsidRDefault="008A3DEE">
      <w:pPr>
        <w:pStyle w:val="Prrafodelista"/>
        <w:numPr>
          <w:ilvl w:val="0"/>
          <w:numId w:val="7"/>
        </w:numPr>
        <w:tabs>
          <w:tab w:val="left" w:pos="1217"/>
        </w:tabs>
        <w:spacing w:before="101" w:line="230" w:lineRule="auto"/>
        <w:ind w:left="1293" w:right="861" w:hanging="360"/>
      </w:pPr>
      <w:r>
        <w:t>Comprobadores o discriminadores de tensión eléctrica, de la clase y tensión adecuadas</w:t>
      </w:r>
      <w:r>
        <w:rPr>
          <w:spacing w:val="-31"/>
        </w:rPr>
        <w:t xml:space="preserve"> </w:t>
      </w:r>
      <w:r>
        <w:t>al sistema.</w:t>
      </w:r>
    </w:p>
    <w:p w14:paraId="1672FE28" w14:textId="77777777" w:rsidR="000C334C" w:rsidRDefault="008A3DEE">
      <w:pPr>
        <w:pStyle w:val="Prrafodelista"/>
        <w:numPr>
          <w:ilvl w:val="0"/>
          <w:numId w:val="7"/>
        </w:numPr>
        <w:tabs>
          <w:tab w:val="left" w:pos="1303"/>
        </w:tabs>
        <w:spacing w:before="89"/>
        <w:ind w:left="1302" w:hanging="369"/>
      </w:pPr>
      <w:r>
        <w:t>Herramientas aisladas</w:t>
      </w:r>
      <w:r>
        <w:rPr>
          <w:spacing w:val="-1"/>
        </w:rPr>
        <w:t xml:space="preserve"> </w:t>
      </w:r>
      <w:r>
        <w:t>certificadas.</w:t>
      </w:r>
    </w:p>
    <w:p w14:paraId="548CF23D" w14:textId="77777777" w:rsidR="000C334C" w:rsidRDefault="008A3DEE">
      <w:pPr>
        <w:pStyle w:val="Prrafodelista"/>
        <w:numPr>
          <w:ilvl w:val="0"/>
          <w:numId w:val="7"/>
        </w:numPr>
        <w:tabs>
          <w:tab w:val="left" w:pos="1231"/>
        </w:tabs>
        <w:spacing w:before="101" w:line="230" w:lineRule="auto"/>
        <w:ind w:left="1293" w:right="662" w:hanging="360"/>
      </w:pPr>
      <w:r>
        <w:t>Material de señalización, tales como discos, barreras o banderines, pinzas de bloqueo</w:t>
      </w:r>
      <w:r>
        <w:rPr>
          <w:spacing w:val="-39"/>
        </w:rPr>
        <w:t xml:space="preserve"> </w:t>
      </w:r>
      <w:r>
        <w:t>entre otros.</w:t>
      </w:r>
    </w:p>
    <w:p w14:paraId="3E35E05B" w14:textId="77777777" w:rsidR="000C334C" w:rsidRDefault="008A3DEE">
      <w:pPr>
        <w:pStyle w:val="Prrafodelista"/>
        <w:numPr>
          <w:ilvl w:val="0"/>
          <w:numId w:val="7"/>
        </w:numPr>
        <w:tabs>
          <w:tab w:val="left" w:pos="1313"/>
        </w:tabs>
        <w:spacing w:before="91"/>
        <w:ind w:left="1312" w:hanging="379"/>
      </w:pPr>
      <w:r>
        <w:t>Lámparas</w:t>
      </w:r>
      <w:r>
        <w:rPr>
          <w:spacing w:val="-4"/>
        </w:rPr>
        <w:t xml:space="preserve"> </w:t>
      </w:r>
      <w:r>
        <w:t>portátiles.</w:t>
      </w:r>
    </w:p>
    <w:p w14:paraId="33ECE6DD" w14:textId="77777777" w:rsidR="000C334C" w:rsidRDefault="008A3DEE">
      <w:pPr>
        <w:pStyle w:val="Prrafodelista"/>
        <w:numPr>
          <w:ilvl w:val="0"/>
          <w:numId w:val="7"/>
        </w:numPr>
        <w:tabs>
          <w:tab w:val="left" w:pos="1303"/>
        </w:tabs>
        <w:spacing w:before="89"/>
        <w:ind w:left="1302" w:hanging="369"/>
      </w:pPr>
      <w:r>
        <w:t>Transformadores de</w:t>
      </w:r>
      <w:r>
        <w:rPr>
          <w:spacing w:val="-4"/>
        </w:rPr>
        <w:t xml:space="preserve"> </w:t>
      </w:r>
      <w:r>
        <w:t>aislamiento.</w:t>
      </w:r>
    </w:p>
    <w:p w14:paraId="22618407" w14:textId="77777777" w:rsidR="000C334C" w:rsidRDefault="000C334C">
      <w:pPr>
        <w:sectPr w:rsidR="000C334C">
          <w:pgSz w:w="12240" w:h="15840"/>
          <w:pgMar w:top="640" w:right="920" w:bottom="1120" w:left="560" w:header="455" w:footer="933" w:gutter="0"/>
          <w:cols w:space="720"/>
        </w:sectPr>
      </w:pPr>
    </w:p>
    <w:p w14:paraId="1212CEEC" w14:textId="77777777" w:rsidR="000C334C" w:rsidRDefault="000C334C">
      <w:pPr>
        <w:pStyle w:val="Textoindependiente"/>
        <w:spacing w:before="11"/>
        <w:rPr>
          <w:sz w:val="21"/>
        </w:rPr>
      </w:pPr>
    </w:p>
    <w:p w14:paraId="7698E70F" w14:textId="77777777" w:rsidR="000C334C" w:rsidRDefault="008A3DEE">
      <w:pPr>
        <w:pStyle w:val="Ttulo2"/>
        <w:spacing w:before="101"/>
      </w:pPr>
      <w:r>
        <w:t>Conservación de implementos de protección aislante y herramientas</w:t>
      </w:r>
    </w:p>
    <w:p w14:paraId="62E5148C" w14:textId="77777777" w:rsidR="000C334C" w:rsidRDefault="000C334C">
      <w:pPr>
        <w:pStyle w:val="Textoindependiente"/>
        <w:spacing w:before="3"/>
        <w:rPr>
          <w:b/>
          <w:sz w:val="21"/>
        </w:rPr>
      </w:pPr>
    </w:p>
    <w:p w14:paraId="0952207F" w14:textId="77777777" w:rsidR="000C334C" w:rsidRDefault="008A3DEE">
      <w:pPr>
        <w:pStyle w:val="Textoindependiente"/>
        <w:spacing w:line="232" w:lineRule="auto"/>
        <w:ind w:left="572" w:right="239"/>
      </w:pPr>
      <w:r>
        <w:t xml:space="preserve">La selección, uso y reposición del equipo de trabajo, EPP, maquinaria, herramientas e implementos de protección aislante, deberán contemplar lo siguiente, </w:t>
      </w:r>
      <w:proofErr w:type="gramStart"/>
      <w:r>
        <w:t>de acuerdo a</w:t>
      </w:r>
      <w:proofErr w:type="gramEnd"/>
      <w:r>
        <w:t xml:space="preserve"> la NOM-029-STPS-2011:</w:t>
      </w:r>
    </w:p>
    <w:p w14:paraId="2EB54F40" w14:textId="77777777" w:rsidR="000C334C" w:rsidRDefault="008A3DEE">
      <w:pPr>
        <w:pStyle w:val="Prrafodelista"/>
        <w:numPr>
          <w:ilvl w:val="0"/>
          <w:numId w:val="6"/>
        </w:numPr>
        <w:tabs>
          <w:tab w:val="left" w:pos="1231"/>
        </w:tabs>
        <w:spacing w:before="97" w:line="232" w:lineRule="auto"/>
        <w:ind w:right="602" w:hanging="360"/>
      </w:pPr>
      <w:r>
        <w:t>Sean acordes con las tensiones eléctricas de operación del circuito, para trabajar con partes vivas.</w:t>
      </w:r>
    </w:p>
    <w:p w14:paraId="7CAE1D0B" w14:textId="77777777" w:rsidR="000C334C" w:rsidRDefault="008A3DEE">
      <w:pPr>
        <w:pStyle w:val="Prrafodelista"/>
        <w:numPr>
          <w:ilvl w:val="0"/>
          <w:numId w:val="6"/>
        </w:numPr>
        <w:tabs>
          <w:tab w:val="left" w:pos="1239"/>
        </w:tabs>
        <w:spacing w:before="100" w:line="230" w:lineRule="auto"/>
        <w:ind w:right="588" w:hanging="360"/>
      </w:pPr>
      <w:r>
        <w:t>Revisar que no presenten fisuras en las partes aisladas que están en contacto directo con</w:t>
      </w:r>
      <w:r>
        <w:rPr>
          <w:spacing w:val="-47"/>
        </w:rPr>
        <w:t xml:space="preserve"> </w:t>
      </w:r>
      <w:r>
        <w:t>el personal.</w:t>
      </w:r>
    </w:p>
    <w:p w14:paraId="3E9D242F" w14:textId="77777777" w:rsidR="000C334C" w:rsidRDefault="008A3DEE">
      <w:pPr>
        <w:pStyle w:val="Prrafodelista"/>
        <w:numPr>
          <w:ilvl w:val="0"/>
          <w:numId w:val="6"/>
        </w:numPr>
        <w:tabs>
          <w:tab w:val="left" w:pos="1279"/>
        </w:tabs>
        <w:spacing w:before="91"/>
        <w:ind w:left="1278" w:hanging="345"/>
      </w:pPr>
      <w:r>
        <w:t>Portar adecuadamente y en condiciones óptimas el</w:t>
      </w:r>
      <w:r>
        <w:rPr>
          <w:spacing w:val="-3"/>
        </w:rPr>
        <w:t xml:space="preserve"> </w:t>
      </w:r>
      <w:r>
        <w:t>EPP.</w:t>
      </w:r>
    </w:p>
    <w:p w14:paraId="2D81FC36" w14:textId="77777777" w:rsidR="000C334C" w:rsidRDefault="008A3DEE">
      <w:pPr>
        <w:pStyle w:val="Prrafodelista"/>
        <w:numPr>
          <w:ilvl w:val="0"/>
          <w:numId w:val="6"/>
        </w:numPr>
        <w:tabs>
          <w:tab w:val="left" w:pos="1301"/>
        </w:tabs>
        <w:spacing w:before="89"/>
        <w:ind w:left="1300" w:hanging="367"/>
      </w:pPr>
      <w:r>
        <w:t>El uso en forma segura conforme a las instrucciones del fabricante (Hoja de Datos</w:t>
      </w:r>
      <w:r>
        <w:rPr>
          <w:spacing w:val="-26"/>
        </w:rPr>
        <w:t xml:space="preserve"> </w:t>
      </w:r>
      <w:r>
        <w:t>Técnicos).</w:t>
      </w:r>
    </w:p>
    <w:p w14:paraId="6EB574FD" w14:textId="77777777" w:rsidR="000C334C" w:rsidRDefault="008A3DEE">
      <w:pPr>
        <w:pStyle w:val="Prrafodelista"/>
        <w:numPr>
          <w:ilvl w:val="0"/>
          <w:numId w:val="6"/>
        </w:numPr>
        <w:tabs>
          <w:tab w:val="left" w:pos="1296"/>
        </w:tabs>
        <w:spacing w:before="92"/>
        <w:ind w:left="1295" w:hanging="362"/>
      </w:pPr>
      <w:r>
        <w:t>Almacenamiento, transporte o</w:t>
      </w:r>
      <w:r>
        <w:rPr>
          <w:spacing w:val="-3"/>
        </w:rPr>
        <w:t xml:space="preserve"> </w:t>
      </w:r>
      <w:r>
        <w:t>reemplazo.</w:t>
      </w:r>
    </w:p>
    <w:p w14:paraId="4255F1CA" w14:textId="77777777" w:rsidR="000C334C" w:rsidRDefault="008A3DEE">
      <w:pPr>
        <w:pStyle w:val="Prrafodelista"/>
        <w:numPr>
          <w:ilvl w:val="0"/>
          <w:numId w:val="6"/>
        </w:numPr>
        <w:tabs>
          <w:tab w:val="left" w:pos="1313"/>
        </w:tabs>
        <w:spacing w:before="90"/>
        <w:ind w:left="1312" w:hanging="379"/>
      </w:pPr>
      <w:r>
        <w:t>Instrucciones para su revisión, mantenimiento y</w:t>
      </w:r>
      <w:r>
        <w:rPr>
          <w:spacing w:val="-7"/>
        </w:rPr>
        <w:t xml:space="preserve"> </w:t>
      </w:r>
      <w:r>
        <w:t>reposición.</w:t>
      </w:r>
    </w:p>
    <w:p w14:paraId="7629B12A" w14:textId="77777777" w:rsidR="000C334C" w:rsidRDefault="000C334C">
      <w:pPr>
        <w:pStyle w:val="Textoindependiente"/>
        <w:rPr>
          <w:sz w:val="20"/>
        </w:rPr>
      </w:pPr>
    </w:p>
    <w:p w14:paraId="387E8FD8" w14:textId="77777777" w:rsidR="000C334C" w:rsidRDefault="000C334C">
      <w:pPr>
        <w:pStyle w:val="Textoindependiente"/>
        <w:spacing w:before="5"/>
        <w:rPr>
          <w:sz w:val="18"/>
        </w:rPr>
      </w:pPr>
    </w:p>
    <w:tbl>
      <w:tblPr>
        <w:tblStyle w:val="TableNormal"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977"/>
        <w:gridCol w:w="4538"/>
      </w:tblGrid>
      <w:tr w:rsidR="000C334C" w14:paraId="2C31CE19" w14:textId="77777777">
        <w:trPr>
          <w:trHeight w:val="354"/>
        </w:trPr>
        <w:tc>
          <w:tcPr>
            <w:tcW w:w="9784" w:type="dxa"/>
            <w:gridSpan w:val="3"/>
          </w:tcPr>
          <w:p w14:paraId="6A612769" w14:textId="77777777" w:rsidR="000C334C" w:rsidRDefault="008A3DEE">
            <w:pPr>
              <w:pStyle w:val="TableParagraph"/>
              <w:spacing w:before="3"/>
              <w:ind w:left="2003"/>
              <w:rPr>
                <w:b/>
                <w:sz w:val="20"/>
              </w:rPr>
            </w:pPr>
            <w:r>
              <w:rPr>
                <w:b/>
                <w:sz w:val="20"/>
              </w:rPr>
              <w:t>Conservación de Herramientas Manuales para Electricista</w:t>
            </w:r>
          </w:p>
        </w:tc>
      </w:tr>
      <w:tr w:rsidR="000C334C" w14:paraId="7F0B7A01" w14:textId="77777777">
        <w:trPr>
          <w:trHeight w:val="357"/>
        </w:trPr>
        <w:tc>
          <w:tcPr>
            <w:tcW w:w="2269" w:type="dxa"/>
          </w:tcPr>
          <w:p w14:paraId="0DBC5E97" w14:textId="77777777" w:rsidR="000C334C" w:rsidRDefault="008A3DEE">
            <w:pPr>
              <w:pStyle w:val="TableParagraph"/>
              <w:spacing w:before="3"/>
              <w:ind w:left="731"/>
              <w:rPr>
                <w:b/>
                <w:sz w:val="20"/>
              </w:rPr>
            </w:pPr>
            <w:r>
              <w:rPr>
                <w:b/>
                <w:sz w:val="20"/>
              </w:rPr>
              <w:t>Nombre</w:t>
            </w:r>
          </w:p>
        </w:tc>
        <w:tc>
          <w:tcPr>
            <w:tcW w:w="2977" w:type="dxa"/>
          </w:tcPr>
          <w:p w14:paraId="0E85819A" w14:textId="77777777" w:rsidR="000C334C" w:rsidRDefault="008A3DEE">
            <w:pPr>
              <w:pStyle w:val="TableParagraph"/>
              <w:spacing w:before="3"/>
              <w:ind w:left="1278" w:right="12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Uso</w:t>
            </w:r>
          </w:p>
        </w:tc>
        <w:tc>
          <w:tcPr>
            <w:tcW w:w="4538" w:type="dxa"/>
          </w:tcPr>
          <w:p w14:paraId="32C9B402" w14:textId="77777777" w:rsidR="000C334C" w:rsidRDefault="008A3DEE">
            <w:pPr>
              <w:pStyle w:val="TableParagraph"/>
              <w:spacing w:before="3"/>
              <w:ind w:left="718"/>
              <w:rPr>
                <w:b/>
                <w:sz w:val="20"/>
              </w:rPr>
            </w:pPr>
            <w:r>
              <w:rPr>
                <w:b/>
                <w:sz w:val="20"/>
              </w:rPr>
              <w:t>Conservación y Mantenimiento</w:t>
            </w:r>
          </w:p>
        </w:tc>
      </w:tr>
      <w:tr w:rsidR="000C334C" w14:paraId="65A6B103" w14:textId="77777777">
        <w:trPr>
          <w:trHeight w:val="1629"/>
        </w:trPr>
        <w:tc>
          <w:tcPr>
            <w:tcW w:w="2269" w:type="dxa"/>
          </w:tcPr>
          <w:p w14:paraId="76546AED" w14:textId="77777777" w:rsidR="000C334C" w:rsidRDefault="008A3DEE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Destornillador</w:t>
            </w:r>
          </w:p>
        </w:tc>
        <w:tc>
          <w:tcPr>
            <w:tcW w:w="2977" w:type="dxa"/>
          </w:tcPr>
          <w:p w14:paraId="1F96FBF6" w14:textId="77777777" w:rsidR="000C334C" w:rsidRDefault="008A3DEE">
            <w:pPr>
              <w:pStyle w:val="TableParagraph"/>
              <w:spacing w:before="26" w:line="280" w:lineRule="auto"/>
              <w:ind w:left="107" w:right="92"/>
              <w:jc w:val="both"/>
              <w:rPr>
                <w:sz w:val="18"/>
              </w:rPr>
            </w:pPr>
            <w:r>
              <w:rPr>
                <w:sz w:val="18"/>
              </w:rPr>
              <w:t>Se utiliza para apretar y aflojar tornillos que requieren poca</w:t>
            </w:r>
            <w:r>
              <w:rPr>
                <w:spacing w:val="-24"/>
                <w:sz w:val="18"/>
              </w:rPr>
              <w:t xml:space="preserve"> </w:t>
            </w:r>
            <w:r>
              <w:rPr>
                <w:sz w:val="18"/>
              </w:rPr>
              <w:t>fuerza de apriete y que generalmente</w:t>
            </w:r>
            <w:r>
              <w:rPr>
                <w:spacing w:val="-28"/>
                <w:sz w:val="18"/>
              </w:rPr>
              <w:t xml:space="preserve"> </w:t>
            </w:r>
            <w:r>
              <w:rPr>
                <w:sz w:val="18"/>
              </w:rPr>
              <w:t>son de diámetro pequeño. Se</w:t>
            </w:r>
            <w:r>
              <w:rPr>
                <w:spacing w:val="-26"/>
                <w:sz w:val="18"/>
              </w:rPr>
              <w:t xml:space="preserve"> </w:t>
            </w:r>
            <w:r>
              <w:rPr>
                <w:sz w:val="18"/>
              </w:rPr>
              <w:t>distingue punta, vástago y mango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aislante.</w:t>
            </w:r>
          </w:p>
        </w:tc>
        <w:tc>
          <w:tcPr>
            <w:tcW w:w="4538" w:type="dxa"/>
          </w:tcPr>
          <w:p w14:paraId="7E4CDB90" w14:textId="77777777" w:rsidR="000C334C" w:rsidRDefault="008A3DEE">
            <w:pPr>
              <w:pStyle w:val="TableParagraph"/>
              <w:spacing w:before="100"/>
              <w:ind w:left="109"/>
              <w:rPr>
                <w:sz w:val="18"/>
              </w:rPr>
            </w:pPr>
            <w:r>
              <w:rPr>
                <w:sz w:val="18"/>
              </w:rPr>
              <w:t>Mantener limpio y sin grasa o suciedad.</w:t>
            </w:r>
          </w:p>
          <w:p w14:paraId="6590234A" w14:textId="77777777" w:rsidR="000C334C" w:rsidRDefault="008A3DEE">
            <w:pPr>
              <w:pStyle w:val="TableParagraph"/>
              <w:spacing w:before="100"/>
              <w:ind w:left="109" w:right="92"/>
              <w:jc w:val="both"/>
              <w:rPr>
                <w:sz w:val="20"/>
              </w:rPr>
            </w:pPr>
            <w:r>
              <w:rPr>
                <w:sz w:val="18"/>
              </w:rPr>
              <w:t>Al trabajar en aparatos o elementos bajo tensión eléctrica, emplear con cabo aislante sin fisuras. No utilizar para otros fines (golpear o hacer palanca</w:t>
            </w:r>
            <w:r>
              <w:rPr>
                <w:sz w:val="20"/>
              </w:rPr>
              <w:t>).</w:t>
            </w:r>
          </w:p>
        </w:tc>
      </w:tr>
      <w:tr w:rsidR="000C334C" w14:paraId="7775C90B" w14:textId="77777777">
        <w:trPr>
          <w:trHeight w:val="1286"/>
        </w:trPr>
        <w:tc>
          <w:tcPr>
            <w:tcW w:w="2269" w:type="dxa"/>
          </w:tcPr>
          <w:p w14:paraId="46E1A5D8" w14:textId="77777777" w:rsidR="000C334C" w:rsidRDefault="008A3DEE">
            <w:pPr>
              <w:pStyle w:val="TableParagraph"/>
              <w:spacing w:before="6"/>
              <w:ind w:left="107"/>
              <w:rPr>
                <w:sz w:val="20"/>
              </w:rPr>
            </w:pPr>
            <w:r>
              <w:rPr>
                <w:sz w:val="20"/>
              </w:rPr>
              <w:t>Pinzas de Corte</w:t>
            </w:r>
          </w:p>
        </w:tc>
        <w:tc>
          <w:tcPr>
            <w:tcW w:w="2977" w:type="dxa"/>
          </w:tcPr>
          <w:p w14:paraId="59A41C92" w14:textId="77777777" w:rsidR="000C334C" w:rsidRDefault="008A3DEE">
            <w:pPr>
              <w:pStyle w:val="TableParagraph"/>
              <w:spacing w:before="100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Se utiliza para cortar cables conductores,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alambres,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z w:val="18"/>
              </w:rPr>
              <w:t>clavos,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etc. Se distingue por tener mangos aislantes, unión, cabeza corta y cuchillas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biseladas.</w:t>
            </w:r>
          </w:p>
        </w:tc>
        <w:tc>
          <w:tcPr>
            <w:tcW w:w="4538" w:type="dxa"/>
            <w:vMerge w:val="restart"/>
          </w:tcPr>
          <w:p w14:paraId="07E8E35C" w14:textId="77777777" w:rsidR="000C334C" w:rsidRDefault="008A3DEE">
            <w:pPr>
              <w:pStyle w:val="TableParagraph"/>
              <w:spacing w:before="103"/>
              <w:ind w:left="109" w:right="139"/>
              <w:rPr>
                <w:sz w:val="18"/>
              </w:rPr>
            </w:pPr>
            <w:r>
              <w:rPr>
                <w:sz w:val="18"/>
              </w:rPr>
              <w:t>Utilizar cada tipo de pinzas según la función para la que fueron construidas.</w:t>
            </w:r>
          </w:p>
          <w:p w14:paraId="0C66FD7E" w14:textId="77777777" w:rsidR="000C334C" w:rsidRDefault="008A3DEE">
            <w:pPr>
              <w:pStyle w:val="TableParagraph"/>
              <w:spacing w:before="98"/>
              <w:ind w:left="109" w:right="139"/>
              <w:rPr>
                <w:sz w:val="18"/>
              </w:rPr>
            </w:pPr>
            <w:r>
              <w:rPr>
                <w:sz w:val="18"/>
              </w:rPr>
              <w:t>No emplear para cortar materiales de dureza superior a la prevista por el fabricante.</w:t>
            </w:r>
          </w:p>
          <w:p w14:paraId="66177FAC" w14:textId="77777777" w:rsidR="000C334C" w:rsidRDefault="008A3DEE">
            <w:pPr>
              <w:pStyle w:val="TableParagraph"/>
              <w:spacing w:before="101"/>
              <w:ind w:left="109" w:right="321"/>
              <w:rPr>
                <w:sz w:val="18"/>
              </w:rPr>
            </w:pPr>
            <w:r>
              <w:rPr>
                <w:sz w:val="18"/>
              </w:rPr>
              <w:t>Al trabajar en aparatos o elementos bajo tensión eléctrica, emplear con mangos aislantes sin fisuras.</w:t>
            </w:r>
          </w:p>
          <w:p w14:paraId="2E89CC77" w14:textId="77777777" w:rsidR="000C334C" w:rsidRDefault="008A3DEE">
            <w:pPr>
              <w:pStyle w:val="TableParagraph"/>
              <w:spacing w:before="98"/>
              <w:ind w:left="109"/>
              <w:rPr>
                <w:sz w:val="18"/>
              </w:rPr>
            </w:pPr>
            <w:r>
              <w:rPr>
                <w:sz w:val="18"/>
              </w:rPr>
              <w:t>Mantener limpia y aceitada la articulación.</w:t>
            </w:r>
          </w:p>
        </w:tc>
      </w:tr>
      <w:tr w:rsidR="000C334C" w14:paraId="62C5E931" w14:textId="77777777">
        <w:trPr>
          <w:trHeight w:val="1938"/>
        </w:trPr>
        <w:tc>
          <w:tcPr>
            <w:tcW w:w="2269" w:type="dxa"/>
          </w:tcPr>
          <w:p w14:paraId="7CAEA6B3" w14:textId="77777777" w:rsidR="000C334C" w:rsidRDefault="008A3DEE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Pinzas de Electricista</w:t>
            </w:r>
          </w:p>
        </w:tc>
        <w:tc>
          <w:tcPr>
            <w:tcW w:w="2977" w:type="dxa"/>
          </w:tcPr>
          <w:p w14:paraId="533E1D08" w14:textId="77777777" w:rsidR="000C334C" w:rsidRDefault="008A3DEE">
            <w:pPr>
              <w:pStyle w:val="TableParagraph"/>
              <w:spacing w:before="100"/>
              <w:ind w:left="107" w:right="94"/>
              <w:jc w:val="both"/>
              <w:rPr>
                <w:sz w:val="18"/>
              </w:rPr>
            </w:pPr>
            <w:r>
              <w:rPr>
                <w:sz w:val="18"/>
              </w:rPr>
              <w:t>Se utiliza para manipular cables eléctricos ya que puede cortar, doblar y pelar (quitar el recubrimiento de plástico) estos materiales,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tiene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mangos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 xml:space="preserve">aislantes, unión, cabeza corta, </w:t>
            </w:r>
            <w:proofErr w:type="gramStart"/>
            <w:r>
              <w:rPr>
                <w:sz w:val="18"/>
              </w:rPr>
              <w:t>cuchillas biseladas y mordaza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biselada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4538" w:type="dxa"/>
            <w:vMerge/>
            <w:tcBorders>
              <w:top w:val="nil"/>
            </w:tcBorders>
          </w:tcPr>
          <w:p w14:paraId="10ECAD6D" w14:textId="77777777" w:rsidR="000C334C" w:rsidRDefault="000C334C">
            <w:pPr>
              <w:rPr>
                <w:sz w:val="2"/>
                <w:szCs w:val="2"/>
              </w:rPr>
            </w:pPr>
          </w:p>
        </w:tc>
      </w:tr>
      <w:tr w:rsidR="000C334C" w14:paraId="1D63940D" w14:textId="77777777">
        <w:trPr>
          <w:trHeight w:val="1941"/>
        </w:trPr>
        <w:tc>
          <w:tcPr>
            <w:tcW w:w="2269" w:type="dxa"/>
          </w:tcPr>
          <w:p w14:paraId="5D8FD849" w14:textId="77777777" w:rsidR="000C334C" w:rsidRDefault="008A3DEE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z w:val="20"/>
              </w:rPr>
              <w:t>Amperímetro</w:t>
            </w:r>
          </w:p>
        </w:tc>
        <w:tc>
          <w:tcPr>
            <w:tcW w:w="2977" w:type="dxa"/>
          </w:tcPr>
          <w:p w14:paraId="72696067" w14:textId="77777777" w:rsidR="000C334C" w:rsidRDefault="008A3DEE">
            <w:pPr>
              <w:pStyle w:val="TableParagraph"/>
              <w:spacing w:before="26" w:line="280" w:lineRule="auto"/>
              <w:ind w:left="107" w:right="95"/>
              <w:jc w:val="both"/>
              <w:rPr>
                <w:sz w:val="18"/>
              </w:rPr>
            </w:pPr>
            <w:r>
              <w:rPr>
                <w:sz w:val="18"/>
              </w:rPr>
              <w:t>Es un instrumento eléctrico portátil para medir directamente magnitudes eléctricas activas, como corrientes y potenciales (tensiones), o pasivas, como resistencias, capacidades y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otras.</w:t>
            </w:r>
          </w:p>
        </w:tc>
        <w:tc>
          <w:tcPr>
            <w:tcW w:w="4538" w:type="dxa"/>
          </w:tcPr>
          <w:p w14:paraId="4FA4413C" w14:textId="77777777" w:rsidR="000C334C" w:rsidRDefault="008A3DEE">
            <w:pPr>
              <w:pStyle w:val="TableParagraph"/>
              <w:spacing w:before="26"/>
              <w:ind w:left="109"/>
              <w:rPr>
                <w:sz w:val="18"/>
              </w:rPr>
            </w:pPr>
            <w:r>
              <w:rPr>
                <w:sz w:val="18"/>
              </w:rPr>
              <w:t>Dar un uso adecuado y evitar golpearlo.</w:t>
            </w:r>
          </w:p>
          <w:p w14:paraId="6B677156" w14:textId="77777777" w:rsidR="000C334C" w:rsidRDefault="000C334C">
            <w:pPr>
              <w:pStyle w:val="TableParagraph"/>
              <w:spacing w:before="7"/>
              <w:rPr>
                <w:sz w:val="17"/>
              </w:rPr>
            </w:pPr>
          </w:p>
          <w:p w14:paraId="7A73E893" w14:textId="77777777" w:rsidR="000C334C" w:rsidRDefault="008A3DEE">
            <w:pPr>
              <w:pStyle w:val="TableParagraph"/>
              <w:ind w:left="109"/>
              <w:rPr>
                <w:sz w:val="18"/>
              </w:rPr>
            </w:pPr>
            <w:r>
              <w:rPr>
                <w:sz w:val="18"/>
              </w:rPr>
              <w:t>No usar abrasivos o solventes para limpiar el instrumento, sólo un trapo húmedo y suave.</w:t>
            </w:r>
          </w:p>
          <w:p w14:paraId="4BAE44D1" w14:textId="77777777" w:rsidR="000C334C" w:rsidRDefault="000C334C">
            <w:pPr>
              <w:pStyle w:val="TableParagraph"/>
              <w:spacing w:before="6"/>
              <w:rPr>
                <w:sz w:val="16"/>
              </w:rPr>
            </w:pPr>
          </w:p>
          <w:p w14:paraId="7792D1AD" w14:textId="77777777" w:rsidR="000C334C" w:rsidRDefault="008A3DEE">
            <w:pPr>
              <w:pStyle w:val="TableParagraph"/>
              <w:ind w:left="109" w:right="139"/>
              <w:rPr>
                <w:sz w:val="18"/>
              </w:rPr>
            </w:pPr>
            <w:r>
              <w:rPr>
                <w:sz w:val="18"/>
              </w:rPr>
              <w:t>No operar si la cubierta de la batería no está en su lugar y completamente cerrada.</w:t>
            </w:r>
          </w:p>
          <w:p w14:paraId="5682CC30" w14:textId="77777777" w:rsidR="000C334C" w:rsidRDefault="000C334C">
            <w:pPr>
              <w:pStyle w:val="TableParagraph"/>
              <w:spacing w:before="8"/>
              <w:rPr>
                <w:sz w:val="16"/>
              </w:rPr>
            </w:pPr>
          </w:p>
          <w:p w14:paraId="72E02E78" w14:textId="77777777" w:rsidR="000C334C" w:rsidRDefault="008A3DEE">
            <w:pPr>
              <w:pStyle w:val="TableParagraph"/>
              <w:spacing w:before="1" w:line="196" w:lineRule="exact"/>
              <w:ind w:left="109"/>
              <w:rPr>
                <w:sz w:val="18"/>
              </w:rPr>
            </w:pPr>
            <w:r>
              <w:rPr>
                <w:sz w:val="18"/>
              </w:rPr>
              <w:t>Si el símbolo “BAT” aparece en la pantalla LCD, la pila</w:t>
            </w:r>
          </w:p>
        </w:tc>
      </w:tr>
    </w:tbl>
    <w:p w14:paraId="10338447" w14:textId="77777777" w:rsidR="000C334C" w:rsidRDefault="000C334C">
      <w:pPr>
        <w:spacing w:line="196" w:lineRule="exact"/>
        <w:rPr>
          <w:sz w:val="18"/>
        </w:rPr>
        <w:sectPr w:rsidR="000C334C">
          <w:headerReference w:type="default" r:id="rId19"/>
          <w:footerReference w:type="default" r:id="rId20"/>
          <w:pgSz w:w="12240" w:h="15840"/>
          <w:pgMar w:top="2600" w:right="920" w:bottom="1060" w:left="560" w:header="655" w:footer="867" w:gutter="0"/>
          <w:pgNumType w:start="11"/>
          <w:cols w:space="720"/>
        </w:sectPr>
      </w:pPr>
    </w:p>
    <w:p w14:paraId="23664B32" w14:textId="77777777" w:rsidR="000C334C" w:rsidRDefault="000C334C">
      <w:pPr>
        <w:pStyle w:val="Textoindependiente"/>
        <w:spacing w:before="4"/>
        <w:rPr>
          <w:sz w:val="8"/>
        </w:rPr>
      </w:pPr>
    </w:p>
    <w:tbl>
      <w:tblPr>
        <w:tblStyle w:val="TableNormal"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977"/>
        <w:gridCol w:w="4538"/>
      </w:tblGrid>
      <w:tr w:rsidR="000C334C" w14:paraId="59BCB1D4" w14:textId="77777777">
        <w:trPr>
          <w:trHeight w:val="1170"/>
        </w:trPr>
        <w:tc>
          <w:tcPr>
            <w:tcW w:w="2269" w:type="dxa"/>
          </w:tcPr>
          <w:p w14:paraId="265F87DF" w14:textId="77777777" w:rsidR="000C334C" w:rsidRDefault="000C33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7" w:type="dxa"/>
          </w:tcPr>
          <w:p w14:paraId="39EC2D29" w14:textId="77777777" w:rsidR="000C334C" w:rsidRDefault="000C33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38" w:type="dxa"/>
          </w:tcPr>
          <w:p w14:paraId="348D4BBF" w14:textId="77777777" w:rsidR="000C334C" w:rsidRDefault="008A3DEE">
            <w:pPr>
              <w:pStyle w:val="TableParagraph"/>
              <w:spacing w:before="2"/>
              <w:ind w:left="109"/>
              <w:rPr>
                <w:sz w:val="18"/>
              </w:rPr>
            </w:pPr>
            <w:r>
              <w:rPr>
                <w:sz w:val="18"/>
              </w:rPr>
              <w:t>debe ser reemplazada.</w:t>
            </w:r>
          </w:p>
          <w:p w14:paraId="2B9FADAA" w14:textId="77777777" w:rsidR="000C334C" w:rsidRDefault="000C334C">
            <w:pPr>
              <w:pStyle w:val="TableParagraph"/>
              <w:spacing w:before="7"/>
              <w:rPr>
                <w:sz w:val="16"/>
              </w:rPr>
            </w:pPr>
          </w:p>
          <w:p w14:paraId="27D60CFB" w14:textId="77777777" w:rsidR="000C334C" w:rsidRDefault="008A3DEE">
            <w:pPr>
              <w:pStyle w:val="TableParagraph"/>
              <w:ind w:left="109" w:right="95"/>
              <w:jc w:val="both"/>
              <w:rPr>
                <w:sz w:val="18"/>
              </w:rPr>
            </w:pPr>
            <w:r>
              <w:rPr>
                <w:sz w:val="18"/>
              </w:rPr>
              <w:t>En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abrir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cubierta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aparato,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asegurarse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 que las puntas de prueba estén desconectadas para evitar choques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eléctricos.</w:t>
            </w:r>
          </w:p>
        </w:tc>
      </w:tr>
    </w:tbl>
    <w:p w14:paraId="36FEF825" w14:textId="77777777" w:rsidR="000C334C" w:rsidRDefault="000C334C">
      <w:pPr>
        <w:pStyle w:val="Textoindependiente"/>
        <w:rPr>
          <w:sz w:val="20"/>
        </w:rPr>
      </w:pPr>
    </w:p>
    <w:p w14:paraId="6E826D05" w14:textId="77777777" w:rsidR="000C334C" w:rsidRDefault="000C334C">
      <w:pPr>
        <w:pStyle w:val="Textoindependiente"/>
        <w:spacing w:before="5"/>
        <w:rPr>
          <w:sz w:val="25"/>
        </w:rPr>
      </w:pPr>
    </w:p>
    <w:p w14:paraId="1C9D40E5" w14:textId="77777777" w:rsidR="000C334C" w:rsidRDefault="008A3DEE">
      <w:pPr>
        <w:pStyle w:val="Ttulo2"/>
        <w:spacing w:before="101"/>
      </w:pPr>
      <w:r>
        <w:t>Efectos de la electricidad en las personas</w:t>
      </w:r>
    </w:p>
    <w:p w14:paraId="57CF5034" w14:textId="77777777" w:rsidR="000C334C" w:rsidRDefault="008A3DEE">
      <w:pPr>
        <w:pStyle w:val="Prrafodelista"/>
        <w:numPr>
          <w:ilvl w:val="0"/>
          <w:numId w:val="5"/>
        </w:numPr>
        <w:tabs>
          <w:tab w:val="left" w:pos="1001"/>
        </w:tabs>
        <w:spacing w:before="200"/>
        <w:ind w:hanging="362"/>
      </w:pPr>
      <w:r>
        <w:t>Efectos</w:t>
      </w:r>
      <w:r>
        <w:rPr>
          <w:spacing w:val="-4"/>
        </w:rPr>
        <w:t xml:space="preserve"> </w:t>
      </w:r>
      <w:r>
        <w:t>directos:</w:t>
      </w:r>
    </w:p>
    <w:p w14:paraId="4744D1E0" w14:textId="77777777" w:rsidR="000C334C" w:rsidRDefault="008A3DEE">
      <w:pPr>
        <w:pStyle w:val="Textoindependiente"/>
        <w:spacing w:before="99"/>
        <w:ind w:left="1000" w:right="110"/>
        <w:jc w:val="both"/>
      </w:pPr>
      <w:r>
        <w:t>Efectos</w:t>
      </w:r>
      <w:r>
        <w:rPr>
          <w:spacing w:val="-13"/>
        </w:rPr>
        <w:t xml:space="preserve"> </w:t>
      </w:r>
      <w:r>
        <w:t>térmicos</w:t>
      </w:r>
      <w:r>
        <w:rPr>
          <w:spacing w:val="-14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musculares,</w:t>
      </w:r>
      <w:r>
        <w:rPr>
          <w:spacing w:val="-12"/>
        </w:rPr>
        <w:t xml:space="preserve"> </w:t>
      </w:r>
      <w:r>
        <w:t>precoces</w:t>
      </w:r>
      <w:r>
        <w:rPr>
          <w:spacing w:val="-12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tardíos,</w:t>
      </w:r>
      <w:r>
        <w:rPr>
          <w:spacing w:val="-15"/>
        </w:rPr>
        <w:t xml:space="preserve"> </w:t>
      </w:r>
      <w:r>
        <w:t>ejemplos:</w:t>
      </w:r>
      <w:r>
        <w:rPr>
          <w:spacing w:val="-12"/>
        </w:rPr>
        <w:t xml:space="preserve"> </w:t>
      </w:r>
      <w:r>
        <w:t>quemaduras</w:t>
      </w:r>
      <w:r>
        <w:rPr>
          <w:spacing w:val="-12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arco,</w:t>
      </w:r>
      <w:r>
        <w:rPr>
          <w:spacing w:val="-13"/>
        </w:rPr>
        <w:t xml:space="preserve"> </w:t>
      </w:r>
      <w:r>
        <w:t>quemaduras</w:t>
      </w:r>
      <w:r>
        <w:rPr>
          <w:spacing w:val="-12"/>
        </w:rPr>
        <w:t xml:space="preserve"> </w:t>
      </w:r>
      <w:r>
        <w:t>por contacto, calambres, contracciones musculares, tetanización de músculos respiratorios, fibrilación ventricular, inhibición de centros nerviosos, cerebral, motriz, circulatorio, problemas renales, neuróticos y trastornos</w:t>
      </w:r>
      <w:r>
        <w:rPr>
          <w:spacing w:val="-2"/>
        </w:rPr>
        <w:t xml:space="preserve"> </w:t>
      </w:r>
      <w:r>
        <w:t>mentales.</w:t>
      </w:r>
    </w:p>
    <w:p w14:paraId="3634694C" w14:textId="77777777" w:rsidR="000C334C" w:rsidRDefault="008A3DEE">
      <w:pPr>
        <w:pStyle w:val="Prrafodelista"/>
        <w:numPr>
          <w:ilvl w:val="0"/>
          <w:numId w:val="5"/>
        </w:numPr>
        <w:tabs>
          <w:tab w:val="left" w:pos="1011"/>
        </w:tabs>
        <w:spacing w:before="198"/>
        <w:ind w:left="1010" w:hanging="370"/>
      </w:pPr>
      <w:r>
        <w:t>Efectos</w:t>
      </w:r>
      <w:r>
        <w:rPr>
          <w:spacing w:val="-4"/>
        </w:rPr>
        <w:t xml:space="preserve"> </w:t>
      </w:r>
      <w:r>
        <w:t>indirectos:</w:t>
      </w:r>
    </w:p>
    <w:p w14:paraId="13B86A2B" w14:textId="77777777" w:rsidR="000C334C" w:rsidRDefault="008A3DEE">
      <w:pPr>
        <w:pStyle w:val="Textoindependiente"/>
        <w:spacing w:before="99"/>
        <w:ind w:left="1000"/>
      </w:pPr>
      <w:r>
        <w:t>Caídas, golpes contra objetos, cortaduras, quemaduras al golpear o tocar elementos no protegidos.</w:t>
      </w:r>
    </w:p>
    <w:p w14:paraId="24CDBA21" w14:textId="77777777" w:rsidR="000C334C" w:rsidRDefault="000C334C">
      <w:pPr>
        <w:pStyle w:val="Textoindependiente"/>
        <w:spacing w:before="7"/>
      </w:pPr>
    </w:p>
    <w:p w14:paraId="036A5AE9" w14:textId="77777777" w:rsidR="000C334C" w:rsidRDefault="008A3DEE">
      <w:pPr>
        <w:pStyle w:val="Ttulo2"/>
        <w:spacing w:line="460" w:lineRule="atLeast"/>
        <w:ind w:right="1189"/>
      </w:pPr>
      <w:r>
        <w:t>Factores de la electricidad y de los cuales dependen la gravedad de sus efectos: Tipo de corriente:</w:t>
      </w:r>
    </w:p>
    <w:p w14:paraId="222E44BC" w14:textId="77777777" w:rsidR="000C334C" w:rsidRDefault="008A3DEE">
      <w:pPr>
        <w:pStyle w:val="Prrafodelista"/>
        <w:numPr>
          <w:ilvl w:val="0"/>
          <w:numId w:val="4"/>
        </w:numPr>
        <w:tabs>
          <w:tab w:val="left" w:pos="721"/>
        </w:tabs>
        <w:spacing w:before="100"/>
        <w:ind w:hanging="148"/>
      </w:pPr>
      <w:r>
        <w:t>Corriente</w:t>
      </w:r>
      <w:r>
        <w:rPr>
          <w:spacing w:val="-1"/>
        </w:rPr>
        <w:t xml:space="preserve"> </w:t>
      </w:r>
      <w:r>
        <w:t>continua</w:t>
      </w:r>
    </w:p>
    <w:p w14:paraId="640F9A97" w14:textId="77777777" w:rsidR="000C334C" w:rsidRDefault="008A3DEE">
      <w:pPr>
        <w:pStyle w:val="Prrafodelista"/>
        <w:numPr>
          <w:ilvl w:val="0"/>
          <w:numId w:val="4"/>
        </w:numPr>
        <w:tabs>
          <w:tab w:val="left" w:pos="721"/>
        </w:tabs>
        <w:spacing w:before="1"/>
        <w:ind w:hanging="148"/>
      </w:pPr>
      <w:r>
        <w:t>Corriente</w:t>
      </w:r>
      <w:r>
        <w:rPr>
          <w:spacing w:val="-1"/>
        </w:rPr>
        <w:t xml:space="preserve"> </w:t>
      </w:r>
      <w:r>
        <w:t>alterna</w:t>
      </w:r>
    </w:p>
    <w:p w14:paraId="45AA78D5" w14:textId="77777777" w:rsidR="000C334C" w:rsidRDefault="008A3DEE">
      <w:pPr>
        <w:pStyle w:val="Textoindependiente"/>
        <w:spacing w:before="198"/>
        <w:ind w:left="572" w:right="111"/>
        <w:jc w:val="both"/>
      </w:pPr>
      <w:r>
        <w:t>La</w:t>
      </w:r>
      <w:r>
        <w:rPr>
          <w:spacing w:val="-10"/>
        </w:rPr>
        <w:t xml:space="preserve"> </w:t>
      </w:r>
      <w:r>
        <w:t>corriente</w:t>
      </w:r>
      <w:r>
        <w:rPr>
          <w:spacing w:val="-11"/>
        </w:rPr>
        <w:t xml:space="preserve"> </w:t>
      </w:r>
      <w:r>
        <w:t>continua</w:t>
      </w:r>
      <w:r>
        <w:rPr>
          <w:spacing w:val="-10"/>
        </w:rPr>
        <w:t xml:space="preserve"> </w:t>
      </w:r>
      <w:r>
        <w:t>es</w:t>
      </w:r>
      <w:r>
        <w:rPr>
          <w:spacing w:val="-8"/>
        </w:rPr>
        <w:t xml:space="preserve"> </w:t>
      </w:r>
      <w:r>
        <w:t>menos</w:t>
      </w:r>
      <w:r>
        <w:rPr>
          <w:spacing w:val="-9"/>
        </w:rPr>
        <w:t xml:space="preserve"> </w:t>
      </w:r>
      <w:r>
        <w:t>peligrosa</w:t>
      </w:r>
      <w:r>
        <w:rPr>
          <w:spacing w:val="-11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alterna</w:t>
      </w:r>
      <w:r>
        <w:rPr>
          <w:spacing w:val="-11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lo</w:t>
      </w:r>
      <w:r>
        <w:rPr>
          <w:spacing w:val="-10"/>
        </w:rPr>
        <w:t xml:space="preserve"> </w:t>
      </w:r>
      <w:r>
        <w:t>siguiente:</w:t>
      </w:r>
      <w:r>
        <w:rPr>
          <w:spacing w:val="-10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corriente</w:t>
      </w:r>
      <w:r>
        <w:rPr>
          <w:spacing w:val="-11"/>
        </w:rPr>
        <w:t xml:space="preserve"> </w:t>
      </w:r>
      <w:r>
        <w:t>continua</w:t>
      </w:r>
      <w:r>
        <w:rPr>
          <w:spacing w:val="-10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percibe a</w:t>
      </w:r>
      <w:r>
        <w:rPr>
          <w:spacing w:val="-8"/>
        </w:rPr>
        <w:t xml:space="preserve"> </w:t>
      </w:r>
      <w:r>
        <w:t>5,2</w:t>
      </w:r>
      <w:r>
        <w:rPr>
          <w:spacing w:val="-8"/>
        </w:rPr>
        <w:t xml:space="preserve"> </w:t>
      </w:r>
      <w:r>
        <w:t>(mA)</w:t>
      </w:r>
      <w:r>
        <w:rPr>
          <w:spacing w:val="-9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puede</w:t>
      </w:r>
      <w:r>
        <w:rPr>
          <w:spacing w:val="-8"/>
        </w:rPr>
        <w:t xml:space="preserve"> </w:t>
      </w:r>
      <w:r>
        <w:t>producir</w:t>
      </w:r>
      <w:r>
        <w:rPr>
          <w:spacing w:val="-7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electrólisis</w:t>
      </w:r>
      <w:r>
        <w:rPr>
          <w:spacing w:val="-7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sangre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riesgo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embolia</w:t>
      </w:r>
      <w:r>
        <w:rPr>
          <w:spacing w:val="-8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muerte.,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corriente alterna</w:t>
      </w:r>
      <w:r>
        <w:rPr>
          <w:spacing w:val="-6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percibe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1,1</w:t>
      </w:r>
      <w:r>
        <w:rPr>
          <w:spacing w:val="-6"/>
        </w:rPr>
        <w:t xml:space="preserve"> </w:t>
      </w:r>
      <w:r>
        <w:t>(mA),</w:t>
      </w:r>
      <w:r>
        <w:rPr>
          <w:spacing w:val="-7"/>
        </w:rPr>
        <w:t xml:space="preserve"> </w:t>
      </w:r>
      <w:r>
        <w:t>situación</w:t>
      </w:r>
      <w:r>
        <w:rPr>
          <w:spacing w:val="-6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amerita</w:t>
      </w:r>
      <w:r>
        <w:rPr>
          <w:spacing w:val="-6"/>
        </w:rPr>
        <w:t xml:space="preserve"> </w:t>
      </w:r>
      <w:proofErr w:type="gramStart"/>
      <w:r>
        <w:t>descuidarse</w:t>
      </w:r>
      <w:proofErr w:type="gramEnd"/>
      <w:r>
        <w:rPr>
          <w:spacing w:val="-7"/>
        </w:rPr>
        <w:t xml:space="preserve"> </w:t>
      </w:r>
      <w:r>
        <w:t>así</w:t>
      </w:r>
      <w:r>
        <w:rPr>
          <w:spacing w:val="-10"/>
        </w:rPr>
        <w:t xml:space="preserve"> </w:t>
      </w:r>
      <w:r>
        <w:t>como</w:t>
      </w:r>
      <w:r>
        <w:rPr>
          <w:spacing w:val="-6"/>
        </w:rPr>
        <w:t xml:space="preserve"> </w:t>
      </w:r>
      <w:r>
        <w:t>tomar</w:t>
      </w:r>
      <w:r>
        <w:rPr>
          <w:spacing w:val="-7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precauciones correspondientes.</w:t>
      </w:r>
    </w:p>
    <w:p w14:paraId="37EA6563" w14:textId="77777777" w:rsidR="000C334C" w:rsidRDefault="008A3DEE">
      <w:pPr>
        <w:pStyle w:val="Ttulo2"/>
        <w:spacing w:before="200"/>
      </w:pPr>
      <w:r>
        <w:t>Intensidad:</w:t>
      </w:r>
    </w:p>
    <w:p w14:paraId="364050EC" w14:textId="77777777" w:rsidR="000C334C" w:rsidRDefault="008A3DEE">
      <w:pPr>
        <w:pStyle w:val="Textoindependiente"/>
        <w:spacing w:before="200"/>
        <w:ind w:left="572" w:right="572"/>
      </w:pPr>
      <w:r>
        <w:t>La intensidad es el factor más influyente en una electrocución. El cuerpo responde según la Ley de OHM (resistencia).</w:t>
      </w:r>
    </w:p>
    <w:p w14:paraId="5C6D2BEC" w14:textId="77777777" w:rsidR="000C334C" w:rsidRDefault="008A3DEE">
      <w:pPr>
        <w:pStyle w:val="Textoindependiente"/>
        <w:spacing w:before="199" w:line="420" w:lineRule="auto"/>
        <w:ind w:left="572" w:right="1994"/>
      </w:pPr>
      <w:r>
        <w:t>La intensidad que circula = Diferencia de potencial aplicada / resistencia del cuerpo. La intensidad comienza a ser peligrosa a los 23 (mA).</w:t>
      </w:r>
    </w:p>
    <w:p w14:paraId="633AF3CB" w14:textId="77777777" w:rsidR="000C334C" w:rsidRDefault="008A3DEE">
      <w:pPr>
        <w:pStyle w:val="Prrafodelista"/>
        <w:numPr>
          <w:ilvl w:val="0"/>
          <w:numId w:val="3"/>
        </w:numPr>
        <w:tabs>
          <w:tab w:val="left" w:pos="835"/>
        </w:tabs>
        <w:spacing w:before="2"/>
        <w:ind w:hanging="338"/>
      </w:pPr>
      <w:r>
        <w:t>Tiempo de</w:t>
      </w:r>
      <w:r>
        <w:rPr>
          <w:spacing w:val="-3"/>
        </w:rPr>
        <w:t xml:space="preserve"> </w:t>
      </w:r>
      <w:r>
        <w:t>contacto:</w:t>
      </w:r>
    </w:p>
    <w:p w14:paraId="67A7A4A3" w14:textId="77777777" w:rsidR="000C334C" w:rsidRDefault="008A3DEE">
      <w:pPr>
        <w:pStyle w:val="Textoindependiente"/>
        <w:tabs>
          <w:tab w:val="left" w:pos="1662"/>
          <w:tab w:val="left" w:pos="2230"/>
          <w:tab w:val="left" w:pos="4634"/>
          <w:tab w:val="left" w:pos="6204"/>
          <w:tab w:val="left" w:pos="7563"/>
          <w:tab w:val="left" w:pos="9579"/>
        </w:tabs>
        <w:spacing w:before="200"/>
        <w:ind w:left="572" w:right="177"/>
      </w:pPr>
      <w:proofErr w:type="gramStart"/>
      <w:r>
        <w:t xml:space="preserve">El </w:t>
      </w:r>
      <w:r>
        <w:rPr>
          <w:spacing w:val="56"/>
        </w:rPr>
        <w:t xml:space="preserve"> </w:t>
      </w:r>
      <w:r>
        <w:t>único</w:t>
      </w:r>
      <w:proofErr w:type="gramEnd"/>
      <w:r>
        <w:tab/>
        <w:t>que</w:t>
      </w:r>
      <w:r>
        <w:tab/>
        <w:t xml:space="preserve">puede </w:t>
      </w:r>
      <w:r>
        <w:rPr>
          <w:spacing w:val="45"/>
        </w:rPr>
        <w:t xml:space="preserve"> </w:t>
      </w:r>
      <w:r>
        <w:t xml:space="preserve">actuar </w:t>
      </w:r>
      <w:r>
        <w:rPr>
          <w:spacing w:val="56"/>
        </w:rPr>
        <w:t xml:space="preserve"> </w:t>
      </w:r>
      <w:r>
        <w:t>rápido</w:t>
      </w:r>
      <w:r>
        <w:tab/>
        <w:t xml:space="preserve">en </w:t>
      </w:r>
      <w:r>
        <w:rPr>
          <w:spacing w:val="61"/>
        </w:rPr>
        <w:t xml:space="preserve"> </w:t>
      </w:r>
      <w:r>
        <w:t xml:space="preserve">un </w:t>
      </w:r>
      <w:r>
        <w:rPr>
          <w:spacing w:val="59"/>
        </w:rPr>
        <w:t xml:space="preserve"> </w:t>
      </w:r>
      <w:r>
        <w:t>corte</w:t>
      </w:r>
      <w:r>
        <w:tab/>
        <w:t xml:space="preserve">de </w:t>
      </w:r>
      <w:r>
        <w:rPr>
          <w:spacing w:val="56"/>
        </w:rPr>
        <w:t xml:space="preserve"> </w:t>
      </w:r>
      <w:r>
        <w:t>energía</w:t>
      </w:r>
      <w:r>
        <w:tab/>
        <w:t xml:space="preserve">es </w:t>
      </w:r>
      <w:r>
        <w:rPr>
          <w:spacing w:val="56"/>
        </w:rPr>
        <w:t xml:space="preserve"> </w:t>
      </w:r>
      <w:r>
        <w:t xml:space="preserve">el </w:t>
      </w:r>
      <w:r>
        <w:rPr>
          <w:spacing w:val="56"/>
        </w:rPr>
        <w:t xml:space="preserve"> </w:t>
      </w:r>
      <w:r>
        <w:t>interruptor</w:t>
      </w:r>
      <w:r>
        <w:tab/>
      </w:r>
      <w:r>
        <w:rPr>
          <w:w w:val="90"/>
        </w:rPr>
        <w:t xml:space="preserve">diferencial.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corriente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contacto</w:t>
      </w:r>
      <w:r>
        <w:rPr>
          <w:spacing w:val="-5"/>
        </w:rPr>
        <w:t xml:space="preserve"> </w:t>
      </w:r>
      <w:r>
        <w:t>sea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valor</w:t>
      </w:r>
      <w:r>
        <w:rPr>
          <w:spacing w:val="-4"/>
        </w:rPr>
        <w:t xml:space="preserve"> </w:t>
      </w:r>
      <w:r>
        <w:t>suficiente</w:t>
      </w:r>
      <w:r>
        <w:rPr>
          <w:spacing w:val="-3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muy</w:t>
      </w:r>
      <w:r>
        <w:rPr>
          <w:spacing w:val="-7"/>
        </w:rPr>
        <w:t xml:space="preserve"> </w:t>
      </w:r>
      <w:r>
        <w:t>corta</w:t>
      </w:r>
      <w:r>
        <w:rPr>
          <w:spacing w:val="-4"/>
        </w:rPr>
        <w:t xml:space="preserve"> </w:t>
      </w:r>
      <w:r>
        <w:t>duración,</w:t>
      </w:r>
      <w:r>
        <w:rPr>
          <w:spacing w:val="-5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ejemplo</w:t>
      </w:r>
    </w:p>
    <w:p w14:paraId="2563DEA7" w14:textId="77777777" w:rsidR="000C334C" w:rsidRDefault="000C334C">
      <w:pPr>
        <w:sectPr w:rsidR="000C334C">
          <w:footerReference w:type="default" r:id="rId21"/>
          <w:pgSz w:w="12240" w:h="15840"/>
          <w:pgMar w:top="2600" w:right="920" w:bottom="1120" w:left="560" w:header="655" w:footer="933" w:gutter="0"/>
          <w:cols w:space="720"/>
        </w:sectPr>
      </w:pPr>
    </w:p>
    <w:p w14:paraId="0361738E" w14:textId="77777777" w:rsidR="000C334C" w:rsidRDefault="000C334C">
      <w:pPr>
        <w:pStyle w:val="Textoindependiente"/>
        <w:rPr>
          <w:sz w:val="20"/>
        </w:rPr>
      </w:pPr>
    </w:p>
    <w:p w14:paraId="4C9ABB9E" w14:textId="77777777" w:rsidR="000C334C" w:rsidRDefault="008A3DEE">
      <w:pPr>
        <w:pStyle w:val="Textoindependiente"/>
        <w:spacing w:before="225"/>
        <w:ind w:left="572" w:right="508"/>
      </w:pPr>
      <w:r>
        <w:t>inferior a la del ciclo cardíaco, la fibrilación se producirá cuando esta corriente entre durante la fase crítica del ciclo cardíaco, fase que representa un 20 % propio del ciclo.</w:t>
      </w:r>
    </w:p>
    <w:p w14:paraId="671C7C9B" w14:textId="77777777" w:rsidR="000C334C" w:rsidRDefault="008A3DEE">
      <w:pPr>
        <w:pStyle w:val="Prrafodelista"/>
        <w:numPr>
          <w:ilvl w:val="0"/>
          <w:numId w:val="3"/>
        </w:numPr>
        <w:tabs>
          <w:tab w:val="left" w:pos="838"/>
        </w:tabs>
        <w:spacing w:before="200"/>
        <w:ind w:left="837" w:hanging="341"/>
      </w:pPr>
      <w:r>
        <w:t>Resistencia del</w:t>
      </w:r>
      <w:r>
        <w:rPr>
          <w:spacing w:val="-14"/>
        </w:rPr>
        <w:t xml:space="preserve"> </w:t>
      </w:r>
      <w:r>
        <w:t>cuerpo:</w:t>
      </w:r>
    </w:p>
    <w:p w14:paraId="4AE528D7" w14:textId="77777777" w:rsidR="000C334C" w:rsidRDefault="008A3DEE">
      <w:pPr>
        <w:pStyle w:val="Textoindependiente"/>
        <w:spacing w:before="100"/>
        <w:ind w:left="572" w:right="110"/>
        <w:jc w:val="both"/>
      </w:pPr>
      <w:r>
        <w:t>El cuerpo humano no tiene una resistencia constante; la resistencia del cuerpo es función de la tensión a que está sometido y de la mayor o menor relativa del emplazamiento o lugar de ubicación. Entonces la resistencia o lugar de</w:t>
      </w:r>
      <w:r>
        <w:rPr>
          <w:spacing w:val="-14"/>
        </w:rPr>
        <w:t xml:space="preserve"> </w:t>
      </w:r>
      <w:r>
        <w:t>ubicación:</w:t>
      </w:r>
    </w:p>
    <w:p w14:paraId="545C9479" w14:textId="77777777" w:rsidR="000C334C" w:rsidRDefault="008A3DEE">
      <w:pPr>
        <w:pStyle w:val="Textoindependiente"/>
        <w:spacing w:before="200"/>
        <w:ind w:left="572" w:right="3100"/>
      </w:pPr>
      <w:r>
        <w:t>De la humedad de la piel: la piel seca y callosa tendrá mayor resistencia. Superficie de contacto: a mayor superficie, menor resistencia.</w:t>
      </w:r>
    </w:p>
    <w:p w14:paraId="7EB8D406" w14:textId="77777777" w:rsidR="000C334C" w:rsidRDefault="008A3DEE">
      <w:pPr>
        <w:pStyle w:val="Textoindependiente"/>
        <w:spacing w:line="258" w:lineRule="exact"/>
        <w:ind w:left="572"/>
      </w:pPr>
      <w:r>
        <w:t>Tiempo de contacto: mayor es el tiempo mayor son los daños.</w:t>
      </w:r>
    </w:p>
    <w:p w14:paraId="13AAE3DE" w14:textId="77777777" w:rsidR="000C334C" w:rsidRDefault="008A3DEE">
      <w:pPr>
        <w:pStyle w:val="Textoindependiente"/>
        <w:spacing w:before="8"/>
        <w:ind w:left="572"/>
      </w:pPr>
      <w:r>
        <w:t>Tensión de contacto: la resistencia de la piel varía con la tensión de contacto.</w:t>
      </w:r>
    </w:p>
    <w:p w14:paraId="1DF46E87" w14:textId="77777777" w:rsidR="000C334C" w:rsidRDefault="000C334C">
      <w:pPr>
        <w:pStyle w:val="Textoindependiente"/>
        <w:spacing w:before="1"/>
        <w:rPr>
          <w:sz w:val="28"/>
        </w:rPr>
      </w:pPr>
    </w:p>
    <w:p w14:paraId="4540F155" w14:textId="77777777" w:rsidR="000C334C" w:rsidRDefault="008A3DEE">
      <w:pPr>
        <w:pStyle w:val="Ttulo2"/>
      </w:pPr>
      <w:r>
        <w:t>¿Qué hacer en caso de Electrocución?</w:t>
      </w:r>
    </w:p>
    <w:p w14:paraId="67771DDF" w14:textId="77777777" w:rsidR="000C334C" w:rsidRDefault="008A3DEE">
      <w:pPr>
        <w:pStyle w:val="Textoindependiente"/>
        <w:spacing w:before="200"/>
        <w:ind w:left="572"/>
      </w:pPr>
      <w:proofErr w:type="gramStart"/>
      <w:r>
        <w:t>La conducta a seguir</w:t>
      </w:r>
      <w:proofErr w:type="gramEnd"/>
      <w:r>
        <w:t xml:space="preserve"> ante un accidentado por corriente eléctrica:</w:t>
      </w:r>
    </w:p>
    <w:p w14:paraId="5FC1E59A" w14:textId="77777777" w:rsidR="000C334C" w:rsidRDefault="008A3DEE">
      <w:pPr>
        <w:pStyle w:val="Prrafodelista"/>
        <w:numPr>
          <w:ilvl w:val="0"/>
          <w:numId w:val="2"/>
        </w:numPr>
        <w:tabs>
          <w:tab w:val="left" w:pos="838"/>
        </w:tabs>
        <w:spacing w:before="99"/>
        <w:ind w:hanging="341"/>
      </w:pPr>
      <w:r>
        <w:t>Solicitar</w:t>
      </w:r>
      <w:r>
        <w:rPr>
          <w:spacing w:val="-1"/>
        </w:rPr>
        <w:t xml:space="preserve"> </w:t>
      </w:r>
      <w:r>
        <w:t>ayuda:</w:t>
      </w:r>
    </w:p>
    <w:p w14:paraId="2C922CDF" w14:textId="77777777" w:rsidR="000C334C" w:rsidRDefault="008A3DEE">
      <w:pPr>
        <w:pStyle w:val="Textoindependiente"/>
        <w:spacing w:before="218" w:line="297" w:lineRule="auto"/>
        <w:ind w:left="572" w:right="392"/>
      </w:pPr>
      <w:r>
        <w:t>Como primera medida es que alguien acuda y se encargue de avisar al servicio médico del centro de trabajo, mientras una persona capacitada da los primeros auxilios al accidentado.</w:t>
      </w:r>
    </w:p>
    <w:p w14:paraId="7ED03E60" w14:textId="77777777" w:rsidR="000C334C" w:rsidRDefault="008A3DEE">
      <w:pPr>
        <w:pStyle w:val="Prrafodelista"/>
        <w:numPr>
          <w:ilvl w:val="0"/>
          <w:numId w:val="2"/>
        </w:numPr>
        <w:tabs>
          <w:tab w:val="left" w:pos="838"/>
        </w:tabs>
        <w:spacing w:before="83"/>
        <w:ind w:hanging="341"/>
      </w:pPr>
      <w:r>
        <w:t>Rescate o desenganche del</w:t>
      </w:r>
      <w:r>
        <w:rPr>
          <w:spacing w:val="-4"/>
        </w:rPr>
        <w:t xml:space="preserve"> </w:t>
      </w:r>
      <w:r>
        <w:t>accidentado:</w:t>
      </w:r>
    </w:p>
    <w:p w14:paraId="15F5E123" w14:textId="77777777" w:rsidR="000C334C" w:rsidRDefault="008A3DEE">
      <w:pPr>
        <w:pStyle w:val="Textoindependiente"/>
        <w:spacing w:before="214" w:line="297" w:lineRule="auto"/>
        <w:ind w:left="572" w:right="414"/>
      </w:pPr>
      <w:r>
        <w:t>Si el accidentado ha quedado en contacto con un conductor o pieza bajo tensión, debe ser separado del contacto como primera medida antes de tratar de aplicarle los primeros auxilios. Para ello:</w:t>
      </w:r>
    </w:p>
    <w:p w14:paraId="14CAC3B9" w14:textId="77777777" w:rsidR="000C334C" w:rsidRDefault="000C334C">
      <w:pPr>
        <w:pStyle w:val="Textoindependiente"/>
        <w:spacing w:before="7"/>
        <w:rPr>
          <w:sz w:val="20"/>
        </w:rPr>
      </w:pPr>
    </w:p>
    <w:p w14:paraId="41C3590A" w14:textId="77777777" w:rsidR="000C334C" w:rsidRDefault="008A3DEE">
      <w:pPr>
        <w:pStyle w:val="Prrafodelista"/>
        <w:numPr>
          <w:ilvl w:val="1"/>
          <w:numId w:val="2"/>
        </w:numPr>
        <w:tabs>
          <w:tab w:val="left" w:pos="1095"/>
        </w:tabs>
        <w:spacing w:line="297" w:lineRule="auto"/>
        <w:ind w:right="114" w:hanging="360"/>
        <w:jc w:val="both"/>
      </w:pPr>
      <w:r>
        <w:t xml:space="preserve">Se cortará la corriente accionando el interruptor, disyuntor, seccionador, del tablero alimentador anterior. No hay que olvidar que una persona electrizada que se encuentre en un lugar </w:t>
      </w:r>
      <w:proofErr w:type="gramStart"/>
      <w:r>
        <w:t>elevado,</w:t>
      </w:r>
      <w:proofErr w:type="gramEnd"/>
      <w:r>
        <w:t xml:space="preserve"> corre el riesgo de caer a tierra en el momento en que se corte la corriente. De ser el caso, tratar de aminorar el golpe de la caída mediante ropa, goma o manteniendo tensa una lona o manta entre varias</w:t>
      </w:r>
      <w:r>
        <w:rPr>
          <w:spacing w:val="-1"/>
        </w:rPr>
        <w:t xml:space="preserve"> </w:t>
      </w:r>
      <w:r>
        <w:t>personas.</w:t>
      </w:r>
    </w:p>
    <w:p w14:paraId="7E3B9D62" w14:textId="77777777" w:rsidR="000C334C" w:rsidRDefault="008A3DEE">
      <w:pPr>
        <w:pStyle w:val="Prrafodelista"/>
        <w:numPr>
          <w:ilvl w:val="1"/>
          <w:numId w:val="2"/>
        </w:numPr>
        <w:tabs>
          <w:tab w:val="left" w:pos="1068"/>
        </w:tabs>
        <w:spacing w:before="198" w:line="297" w:lineRule="auto"/>
        <w:ind w:right="112" w:hanging="360"/>
        <w:jc w:val="both"/>
      </w:pPr>
      <w:r>
        <w:t>Si</w:t>
      </w:r>
      <w:r>
        <w:rPr>
          <w:spacing w:val="-19"/>
        </w:rPr>
        <w:t xml:space="preserve"> </w:t>
      </w:r>
      <w:r>
        <w:t>resultara</w:t>
      </w:r>
      <w:r>
        <w:rPr>
          <w:spacing w:val="-19"/>
        </w:rPr>
        <w:t xml:space="preserve"> </w:t>
      </w:r>
      <w:r>
        <w:t>imposible</w:t>
      </w:r>
      <w:r>
        <w:rPr>
          <w:spacing w:val="-21"/>
        </w:rPr>
        <w:t xml:space="preserve"> </w:t>
      </w:r>
      <w:r>
        <w:t>cortar</w:t>
      </w:r>
      <w:r>
        <w:rPr>
          <w:spacing w:val="-18"/>
        </w:rPr>
        <w:t xml:space="preserve"> </w:t>
      </w:r>
      <w:r>
        <w:t>la</w:t>
      </w:r>
      <w:r>
        <w:rPr>
          <w:spacing w:val="-18"/>
        </w:rPr>
        <w:t xml:space="preserve"> </w:t>
      </w:r>
      <w:r>
        <w:t>corriente</w:t>
      </w:r>
      <w:r>
        <w:rPr>
          <w:spacing w:val="-18"/>
        </w:rPr>
        <w:t xml:space="preserve"> </w:t>
      </w:r>
      <w:r>
        <w:t>o</w:t>
      </w:r>
      <w:r>
        <w:rPr>
          <w:spacing w:val="-20"/>
        </w:rPr>
        <w:t xml:space="preserve"> </w:t>
      </w:r>
      <w:r>
        <w:t>se</w:t>
      </w:r>
      <w:r>
        <w:rPr>
          <w:spacing w:val="-19"/>
        </w:rPr>
        <w:t xml:space="preserve"> </w:t>
      </w:r>
      <w:r>
        <w:t>tardara</w:t>
      </w:r>
      <w:r>
        <w:rPr>
          <w:spacing w:val="-18"/>
        </w:rPr>
        <w:t xml:space="preserve"> </w:t>
      </w:r>
      <w:r>
        <w:t>demasiado,</w:t>
      </w:r>
      <w:r>
        <w:rPr>
          <w:spacing w:val="-19"/>
        </w:rPr>
        <w:t xml:space="preserve"> </w:t>
      </w:r>
      <w:r>
        <w:t>por</w:t>
      </w:r>
      <w:r>
        <w:rPr>
          <w:spacing w:val="-20"/>
        </w:rPr>
        <w:t xml:space="preserve"> </w:t>
      </w:r>
      <w:r>
        <w:t>encontrarse</w:t>
      </w:r>
      <w:r>
        <w:rPr>
          <w:spacing w:val="-18"/>
        </w:rPr>
        <w:t xml:space="preserve"> </w:t>
      </w:r>
      <w:r>
        <w:t>lejos</w:t>
      </w:r>
      <w:r>
        <w:rPr>
          <w:spacing w:val="-18"/>
        </w:rPr>
        <w:t xml:space="preserve"> </w:t>
      </w:r>
      <w:r>
        <w:t>el</w:t>
      </w:r>
      <w:r>
        <w:rPr>
          <w:spacing w:val="-20"/>
        </w:rPr>
        <w:t xml:space="preserve"> </w:t>
      </w:r>
      <w:r>
        <w:t xml:space="preserve">interruptor, trate de desenganchar a la persona electrizada mediante cualquier elemento no conductor (tabla, listón, cuerda, silla de madera, cinturón de cuero, palo o rama seca, etc.) con el que, a distancia, </w:t>
      </w:r>
      <w:proofErr w:type="gramStart"/>
      <w:r>
        <w:t>hacer  presión</w:t>
      </w:r>
      <w:proofErr w:type="gramEnd"/>
      <w:r>
        <w:t xml:space="preserve">  en  el  cable  o  en  el  accidentado,  o  sujetarle  de la ropa estando el   socorrista bien</w:t>
      </w:r>
      <w:r>
        <w:rPr>
          <w:spacing w:val="-11"/>
        </w:rPr>
        <w:t xml:space="preserve"> </w:t>
      </w:r>
      <w:r>
        <w:t>aislado.</w:t>
      </w:r>
    </w:p>
    <w:p w14:paraId="5011C71D" w14:textId="77777777" w:rsidR="000C334C" w:rsidRDefault="008A3DEE">
      <w:pPr>
        <w:pStyle w:val="Prrafodelista"/>
        <w:numPr>
          <w:ilvl w:val="0"/>
          <w:numId w:val="2"/>
        </w:numPr>
        <w:tabs>
          <w:tab w:val="left" w:pos="835"/>
        </w:tabs>
        <w:spacing w:before="31"/>
        <w:ind w:left="834" w:hanging="338"/>
      </w:pPr>
      <w:r>
        <w:t>Primeros</w:t>
      </w:r>
      <w:r>
        <w:rPr>
          <w:spacing w:val="-1"/>
        </w:rPr>
        <w:t xml:space="preserve"> </w:t>
      </w:r>
      <w:r>
        <w:t>auxilios:</w:t>
      </w:r>
    </w:p>
    <w:p w14:paraId="55108FF5" w14:textId="77777777" w:rsidR="000C334C" w:rsidRDefault="008A3DEE">
      <w:pPr>
        <w:pStyle w:val="Textoindependiente"/>
        <w:spacing w:before="217" w:line="297" w:lineRule="auto"/>
        <w:ind w:left="572" w:right="391"/>
      </w:pPr>
      <w:r>
        <w:t>Después de una descarga eléctrica es frecuente que se presente un estado de muerte aparente, que puede ser debido a una pérdida de conocimiento, a un paro respiratorio o a un paro circulatorio.</w:t>
      </w:r>
    </w:p>
    <w:p w14:paraId="776F7D79" w14:textId="77777777" w:rsidR="000C334C" w:rsidRDefault="000C334C">
      <w:pPr>
        <w:spacing w:line="297" w:lineRule="auto"/>
        <w:sectPr w:rsidR="000C334C">
          <w:footerReference w:type="default" r:id="rId22"/>
          <w:pgSz w:w="12240" w:h="15840"/>
          <w:pgMar w:top="2600" w:right="920" w:bottom="1120" w:left="560" w:header="655" w:footer="933" w:gutter="0"/>
          <w:cols w:space="720"/>
        </w:sectPr>
      </w:pPr>
    </w:p>
    <w:p w14:paraId="0B2D7223" w14:textId="77777777" w:rsidR="000C334C" w:rsidRDefault="000C334C">
      <w:pPr>
        <w:pStyle w:val="Textoindependiente"/>
        <w:rPr>
          <w:sz w:val="20"/>
        </w:rPr>
      </w:pPr>
    </w:p>
    <w:p w14:paraId="698060D5" w14:textId="77777777" w:rsidR="000C334C" w:rsidRDefault="000C334C">
      <w:pPr>
        <w:pStyle w:val="Textoindependiente"/>
        <w:rPr>
          <w:sz w:val="21"/>
        </w:rPr>
      </w:pPr>
    </w:p>
    <w:p w14:paraId="7D0FCD73" w14:textId="77777777" w:rsidR="000C334C" w:rsidRDefault="008A3DEE">
      <w:pPr>
        <w:pStyle w:val="Textoindependiente"/>
        <w:ind w:left="572"/>
      </w:pPr>
      <w:r>
        <w:t>Cada uno de estos casos requiere una conducta diferente:</w:t>
      </w:r>
    </w:p>
    <w:p w14:paraId="6249C191" w14:textId="77777777" w:rsidR="000C334C" w:rsidRDefault="008A3DEE">
      <w:pPr>
        <w:pStyle w:val="Prrafodelista"/>
        <w:numPr>
          <w:ilvl w:val="1"/>
          <w:numId w:val="2"/>
        </w:numPr>
        <w:tabs>
          <w:tab w:val="left" w:pos="1001"/>
        </w:tabs>
        <w:spacing w:before="214"/>
        <w:ind w:left="1000" w:hanging="362"/>
      </w:pPr>
      <w:r>
        <w:t>Pérdida de</w:t>
      </w:r>
      <w:r>
        <w:rPr>
          <w:spacing w:val="-1"/>
        </w:rPr>
        <w:t xml:space="preserve"> </w:t>
      </w:r>
      <w:r>
        <w:t>conocimiento:</w:t>
      </w:r>
    </w:p>
    <w:p w14:paraId="4293BD34" w14:textId="77777777" w:rsidR="000C334C" w:rsidRDefault="008A3DEE">
      <w:pPr>
        <w:pStyle w:val="Textoindependiente"/>
        <w:spacing w:before="150"/>
        <w:ind w:left="572" w:right="113"/>
        <w:jc w:val="both"/>
      </w:pPr>
      <w:r>
        <w:t>Puede</w:t>
      </w:r>
      <w:r>
        <w:rPr>
          <w:spacing w:val="-12"/>
        </w:rPr>
        <w:t xml:space="preserve"> </w:t>
      </w:r>
      <w:r>
        <w:t>haber</w:t>
      </w:r>
      <w:r>
        <w:rPr>
          <w:spacing w:val="-12"/>
        </w:rPr>
        <w:t xml:space="preserve"> </w:t>
      </w:r>
      <w:r>
        <w:t>una</w:t>
      </w:r>
      <w:r>
        <w:rPr>
          <w:spacing w:val="-11"/>
        </w:rPr>
        <w:t xml:space="preserve"> </w:t>
      </w:r>
      <w:r>
        <w:t>pérdida</w:t>
      </w:r>
      <w:r>
        <w:rPr>
          <w:spacing w:val="-12"/>
        </w:rPr>
        <w:t xml:space="preserve"> </w:t>
      </w:r>
      <w:r>
        <w:t>transitoria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conocimiento,</w:t>
      </w:r>
      <w:r>
        <w:rPr>
          <w:spacing w:val="-11"/>
        </w:rPr>
        <w:t xml:space="preserve"> </w:t>
      </w:r>
      <w:r>
        <w:t>pero</w:t>
      </w:r>
      <w:r>
        <w:rPr>
          <w:spacing w:val="-11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hay</w:t>
      </w:r>
      <w:r>
        <w:rPr>
          <w:spacing w:val="-13"/>
        </w:rPr>
        <w:t xml:space="preserve"> </w:t>
      </w:r>
      <w:r>
        <w:t>paro</w:t>
      </w:r>
      <w:r>
        <w:rPr>
          <w:spacing w:val="-11"/>
        </w:rPr>
        <w:t xml:space="preserve"> </w:t>
      </w:r>
      <w:r>
        <w:t>respiratorio,</w:t>
      </w:r>
      <w:r>
        <w:rPr>
          <w:spacing w:val="-10"/>
        </w:rPr>
        <w:t xml:space="preserve"> </w:t>
      </w:r>
      <w:r>
        <w:t>los</w:t>
      </w:r>
      <w:r>
        <w:rPr>
          <w:spacing w:val="-11"/>
        </w:rPr>
        <w:t xml:space="preserve"> </w:t>
      </w:r>
      <w:r>
        <w:t>latidos</w:t>
      </w:r>
      <w:r>
        <w:rPr>
          <w:spacing w:val="-11"/>
        </w:rPr>
        <w:t xml:space="preserve"> </w:t>
      </w:r>
      <w:r>
        <w:t>cardíacos y el pulso son perceptibles, en este caso es suficiente poner al accidentado acostado sobre un lado, en posición de</w:t>
      </w:r>
      <w:r>
        <w:rPr>
          <w:spacing w:val="-13"/>
        </w:rPr>
        <w:t xml:space="preserve"> </w:t>
      </w:r>
      <w:r>
        <w:t>seguridad.</w:t>
      </w:r>
    </w:p>
    <w:p w14:paraId="38CE5273" w14:textId="77777777" w:rsidR="000C334C" w:rsidRDefault="008A3DEE">
      <w:pPr>
        <w:pStyle w:val="Textoindependiente"/>
        <w:spacing w:before="217" w:line="295" w:lineRule="auto"/>
        <w:ind w:left="572" w:right="106"/>
      </w:pPr>
      <w:r>
        <w:t>La posición lateral de seguridad consiste en tumbar de lado a la persona accidentada para que, en caso de sobrevenir un vómito, expulsión de sangre o secreciones de la boca, no se atragante.</w:t>
      </w:r>
    </w:p>
    <w:p w14:paraId="5E3DE875" w14:textId="77777777" w:rsidR="000C334C" w:rsidRDefault="008A3DEE">
      <w:pPr>
        <w:pStyle w:val="Textoindependiente"/>
        <w:spacing w:before="151"/>
        <w:ind w:left="572"/>
        <w:jc w:val="both"/>
      </w:pPr>
      <w:proofErr w:type="gramStart"/>
      <w:r>
        <w:t>Los pasos a seguir</w:t>
      </w:r>
      <w:proofErr w:type="gramEnd"/>
      <w:r>
        <w:t xml:space="preserve"> son:</w:t>
      </w:r>
    </w:p>
    <w:p w14:paraId="080BB2D0" w14:textId="77777777" w:rsidR="000C334C" w:rsidRDefault="008A3DEE">
      <w:pPr>
        <w:pStyle w:val="Prrafodelista"/>
        <w:numPr>
          <w:ilvl w:val="2"/>
          <w:numId w:val="2"/>
        </w:numPr>
        <w:tabs>
          <w:tab w:val="left" w:pos="1279"/>
        </w:tabs>
        <w:spacing w:before="214"/>
        <w:ind w:hanging="256"/>
      </w:pPr>
      <w:r>
        <w:t>Flexionar la pierna del herido más próxima al</w:t>
      </w:r>
      <w:r>
        <w:rPr>
          <w:spacing w:val="-13"/>
        </w:rPr>
        <w:t xml:space="preserve"> </w:t>
      </w:r>
      <w:r>
        <w:t>socorrista.</w:t>
      </w:r>
    </w:p>
    <w:p w14:paraId="43D79507" w14:textId="77777777" w:rsidR="000C334C" w:rsidRDefault="008A3DEE">
      <w:pPr>
        <w:pStyle w:val="Prrafodelista"/>
        <w:numPr>
          <w:ilvl w:val="2"/>
          <w:numId w:val="2"/>
        </w:numPr>
        <w:tabs>
          <w:tab w:val="left" w:pos="1279"/>
        </w:tabs>
        <w:spacing w:before="63"/>
        <w:ind w:hanging="256"/>
      </w:pPr>
      <w:r>
        <w:t>Colocar la mano del herido más próxima al socorrista, bajo el</w:t>
      </w:r>
      <w:r>
        <w:rPr>
          <w:spacing w:val="-13"/>
        </w:rPr>
        <w:t xml:space="preserve"> </w:t>
      </w:r>
      <w:r>
        <w:t>glúteo.</w:t>
      </w:r>
    </w:p>
    <w:p w14:paraId="407D019D" w14:textId="77777777" w:rsidR="000C334C" w:rsidRDefault="008A3DEE">
      <w:pPr>
        <w:pStyle w:val="Prrafodelista"/>
        <w:numPr>
          <w:ilvl w:val="2"/>
          <w:numId w:val="2"/>
        </w:numPr>
        <w:tabs>
          <w:tab w:val="left" w:pos="1279"/>
        </w:tabs>
        <w:spacing w:before="66"/>
        <w:ind w:hanging="256"/>
      </w:pPr>
      <w:r>
        <w:t>Tirar del brazo de la víctima más alejado del socorrista girándolo sobre su</w:t>
      </w:r>
      <w:r>
        <w:rPr>
          <w:spacing w:val="-24"/>
        </w:rPr>
        <w:t xml:space="preserve"> </w:t>
      </w:r>
      <w:r>
        <w:t>costado.</w:t>
      </w:r>
    </w:p>
    <w:p w14:paraId="16B3B63C" w14:textId="77777777" w:rsidR="000C334C" w:rsidRDefault="008A3DEE">
      <w:pPr>
        <w:pStyle w:val="Prrafodelista"/>
        <w:numPr>
          <w:ilvl w:val="2"/>
          <w:numId w:val="2"/>
        </w:numPr>
        <w:tabs>
          <w:tab w:val="left" w:pos="1279"/>
        </w:tabs>
        <w:spacing w:before="66" w:line="297" w:lineRule="auto"/>
        <w:ind w:left="1382" w:right="1164" w:hanging="360"/>
      </w:pPr>
      <w:r>
        <w:t>Colocar la mano del herido bajo su mejilla, dejando la cabeza en "posición neutra"</w:t>
      </w:r>
      <w:r>
        <w:rPr>
          <w:spacing w:val="-26"/>
        </w:rPr>
        <w:t xml:space="preserve"> </w:t>
      </w:r>
      <w:r>
        <w:t>(ni flexionada ni</w:t>
      </w:r>
      <w:r>
        <w:rPr>
          <w:spacing w:val="-20"/>
        </w:rPr>
        <w:t xml:space="preserve"> </w:t>
      </w:r>
      <w:r>
        <w:t>extendida).</w:t>
      </w:r>
    </w:p>
    <w:p w14:paraId="0762D93E" w14:textId="77777777" w:rsidR="000C334C" w:rsidRDefault="008A3DEE">
      <w:pPr>
        <w:pStyle w:val="Textoindependiente"/>
        <w:spacing w:before="150"/>
        <w:ind w:left="570"/>
      </w:pPr>
      <w:r>
        <w:t>Es</w:t>
      </w:r>
      <w:r>
        <w:rPr>
          <w:spacing w:val="-19"/>
        </w:rPr>
        <w:t xml:space="preserve"> </w:t>
      </w:r>
      <w:r>
        <w:t>importante</w:t>
      </w:r>
      <w:r>
        <w:rPr>
          <w:spacing w:val="-16"/>
        </w:rPr>
        <w:t xml:space="preserve"> </w:t>
      </w:r>
      <w:r>
        <w:t>vigilar</w:t>
      </w:r>
      <w:r>
        <w:rPr>
          <w:spacing w:val="-19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respiración</w:t>
      </w:r>
      <w:r>
        <w:rPr>
          <w:spacing w:val="-16"/>
        </w:rPr>
        <w:t xml:space="preserve"> </w:t>
      </w:r>
      <w:r>
        <w:t>y</w:t>
      </w:r>
      <w:r>
        <w:rPr>
          <w:spacing w:val="-18"/>
        </w:rPr>
        <w:t xml:space="preserve"> </w:t>
      </w:r>
      <w:r>
        <w:t>el</w:t>
      </w:r>
      <w:r>
        <w:rPr>
          <w:spacing w:val="-19"/>
        </w:rPr>
        <w:t xml:space="preserve"> </w:t>
      </w:r>
      <w:r>
        <w:t>estado</w:t>
      </w:r>
      <w:r>
        <w:rPr>
          <w:spacing w:val="-21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circulación</w:t>
      </w:r>
      <w:r>
        <w:rPr>
          <w:spacing w:val="-16"/>
        </w:rPr>
        <w:t xml:space="preserve"> </w:t>
      </w:r>
      <w:r>
        <w:t>sanguínea</w:t>
      </w:r>
      <w:r>
        <w:rPr>
          <w:spacing w:val="-17"/>
        </w:rPr>
        <w:t xml:space="preserve"> </w:t>
      </w:r>
      <w:r>
        <w:t>mientras</w:t>
      </w:r>
      <w:r>
        <w:rPr>
          <w:spacing w:val="-17"/>
        </w:rPr>
        <w:t xml:space="preserve"> </w:t>
      </w:r>
      <w:r>
        <w:t>llega</w:t>
      </w:r>
      <w:r>
        <w:rPr>
          <w:spacing w:val="-19"/>
        </w:rPr>
        <w:t xml:space="preserve"> </w:t>
      </w:r>
      <w:r>
        <w:t>la</w:t>
      </w:r>
      <w:r>
        <w:rPr>
          <w:spacing w:val="-18"/>
        </w:rPr>
        <w:t xml:space="preserve"> </w:t>
      </w:r>
      <w:r>
        <w:t>atención</w:t>
      </w:r>
      <w:r>
        <w:rPr>
          <w:spacing w:val="-17"/>
        </w:rPr>
        <w:t xml:space="preserve"> </w:t>
      </w:r>
      <w:r>
        <w:t>médica.</w:t>
      </w:r>
    </w:p>
    <w:p w14:paraId="7634D0E6" w14:textId="77777777" w:rsidR="000C334C" w:rsidRDefault="008A3DEE">
      <w:pPr>
        <w:pStyle w:val="Prrafodelista"/>
        <w:numPr>
          <w:ilvl w:val="1"/>
          <w:numId w:val="2"/>
        </w:numPr>
        <w:tabs>
          <w:tab w:val="left" w:pos="1008"/>
        </w:tabs>
        <w:spacing w:before="210"/>
        <w:ind w:left="1007" w:hanging="369"/>
      </w:pPr>
      <w:r>
        <w:t>Paro</w:t>
      </w:r>
      <w:r>
        <w:rPr>
          <w:spacing w:val="-4"/>
        </w:rPr>
        <w:t xml:space="preserve"> </w:t>
      </w:r>
      <w:r>
        <w:t>respiratorio:</w:t>
      </w:r>
    </w:p>
    <w:p w14:paraId="633EFC4B" w14:textId="77777777" w:rsidR="000C334C" w:rsidRDefault="008A3DEE">
      <w:pPr>
        <w:pStyle w:val="Textoindependiente"/>
        <w:spacing w:before="214" w:line="297" w:lineRule="auto"/>
        <w:ind w:left="570" w:right="32"/>
      </w:pPr>
      <w:r>
        <w:t>En este caso, además de la pérdida de conciencia se presentan claros síntomas de paro respiratorio, por el contrario, el pulso es perceptible.</w:t>
      </w:r>
    </w:p>
    <w:p w14:paraId="0261A317" w14:textId="77777777" w:rsidR="000C334C" w:rsidRDefault="008A3DEE">
      <w:pPr>
        <w:pStyle w:val="Textoindependiente"/>
        <w:spacing w:before="151" w:line="297" w:lineRule="auto"/>
        <w:ind w:left="570"/>
      </w:pPr>
      <w:r>
        <w:t>Es importante emprender inmediatamente la asistencia respiratoria, preferentemente mediante el método de boca a boca.</w:t>
      </w:r>
    </w:p>
    <w:p w14:paraId="76BA54A9" w14:textId="77777777" w:rsidR="000C334C" w:rsidRDefault="008A3DEE">
      <w:pPr>
        <w:pStyle w:val="Prrafodelista"/>
        <w:numPr>
          <w:ilvl w:val="1"/>
          <w:numId w:val="2"/>
        </w:numPr>
        <w:tabs>
          <w:tab w:val="left" w:pos="984"/>
        </w:tabs>
        <w:spacing w:before="148"/>
        <w:ind w:left="983" w:hanging="345"/>
      </w:pPr>
      <w:r>
        <w:t>Paro</w:t>
      </w:r>
      <w:r>
        <w:rPr>
          <w:spacing w:val="-1"/>
        </w:rPr>
        <w:t xml:space="preserve"> </w:t>
      </w:r>
      <w:r>
        <w:t>circulatorio:</w:t>
      </w:r>
    </w:p>
    <w:p w14:paraId="654ED726" w14:textId="77777777" w:rsidR="000C334C" w:rsidRDefault="008A3DEE">
      <w:pPr>
        <w:pStyle w:val="Textoindependiente"/>
        <w:spacing w:before="214" w:line="297" w:lineRule="auto"/>
        <w:ind w:left="570" w:right="119"/>
        <w:jc w:val="both"/>
      </w:pPr>
      <w:r>
        <w:t>A la inconsciencia y falta de respiración se asocia además la ausencia de pulso de latidos cardíacos. En este</w:t>
      </w:r>
      <w:r>
        <w:rPr>
          <w:spacing w:val="-13"/>
        </w:rPr>
        <w:t xml:space="preserve"> </w:t>
      </w:r>
      <w:r>
        <w:t>caso,</w:t>
      </w:r>
      <w:r>
        <w:rPr>
          <w:spacing w:val="-12"/>
        </w:rPr>
        <w:t xml:space="preserve"> </w:t>
      </w:r>
      <w:r>
        <w:t>es</w:t>
      </w:r>
      <w:r>
        <w:rPr>
          <w:spacing w:val="-14"/>
        </w:rPr>
        <w:t xml:space="preserve"> </w:t>
      </w:r>
      <w:r>
        <w:t>importante</w:t>
      </w:r>
      <w:r>
        <w:rPr>
          <w:spacing w:val="-15"/>
        </w:rPr>
        <w:t xml:space="preserve"> </w:t>
      </w:r>
      <w:r>
        <w:t>comenzar</w:t>
      </w:r>
      <w:r>
        <w:rPr>
          <w:spacing w:val="-12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maniobras</w:t>
      </w:r>
      <w:r>
        <w:rPr>
          <w:spacing w:val="-13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R.C.P.</w:t>
      </w:r>
      <w:r>
        <w:rPr>
          <w:spacing w:val="-13"/>
        </w:rPr>
        <w:t xml:space="preserve"> </w:t>
      </w:r>
      <w:r>
        <w:t>(Reanimación</w:t>
      </w:r>
      <w:r>
        <w:rPr>
          <w:spacing w:val="-13"/>
        </w:rPr>
        <w:t xml:space="preserve"> </w:t>
      </w:r>
      <w:r>
        <w:t>Cardiopulmonar),</w:t>
      </w:r>
      <w:r>
        <w:rPr>
          <w:spacing w:val="-11"/>
        </w:rPr>
        <w:t xml:space="preserve"> </w:t>
      </w:r>
      <w:r>
        <w:t>es</w:t>
      </w:r>
      <w:r>
        <w:rPr>
          <w:spacing w:val="-15"/>
        </w:rPr>
        <w:t xml:space="preserve"> </w:t>
      </w:r>
      <w:r>
        <w:t>decir, combinar la respiración boca a boca con masaje cardíaco</w:t>
      </w:r>
      <w:r>
        <w:rPr>
          <w:spacing w:val="-8"/>
        </w:rPr>
        <w:t xml:space="preserve"> </w:t>
      </w:r>
      <w:r>
        <w:t>externo.</w:t>
      </w:r>
    </w:p>
    <w:p w14:paraId="1CA0B209" w14:textId="77777777" w:rsidR="000C334C" w:rsidRDefault="000C334C">
      <w:pPr>
        <w:spacing w:line="297" w:lineRule="auto"/>
        <w:jc w:val="both"/>
        <w:sectPr w:rsidR="000C334C">
          <w:footerReference w:type="default" r:id="rId23"/>
          <w:pgSz w:w="12240" w:h="15840"/>
          <w:pgMar w:top="2600" w:right="920" w:bottom="1120" w:left="560" w:header="655" w:footer="933" w:gutter="0"/>
          <w:cols w:space="720"/>
        </w:sectPr>
      </w:pPr>
    </w:p>
    <w:p w14:paraId="5BDAC5F4" w14:textId="77777777" w:rsidR="000C334C" w:rsidRDefault="008E60FF">
      <w:pPr>
        <w:pStyle w:val="Textoindependiente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120" behindDoc="0" locked="0" layoutInCell="1" allowOverlap="1" wp14:anchorId="63B2EEED" wp14:editId="6284ECA9">
                <wp:simplePos x="0" y="0"/>
                <wp:positionH relativeFrom="page">
                  <wp:posOffset>1750695</wp:posOffset>
                </wp:positionH>
                <wp:positionV relativeFrom="page">
                  <wp:posOffset>4911725</wp:posOffset>
                </wp:positionV>
                <wp:extent cx="4329430" cy="4467225"/>
                <wp:effectExtent l="0" t="0" r="0" b="0"/>
                <wp:wrapNone/>
                <wp:docPr id="13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9430" cy="4467225"/>
                          <a:chOff x="2757" y="7735"/>
                          <a:chExt cx="6818" cy="7035"/>
                        </a:xfrm>
                      </wpg:grpSpPr>
                      <pic:pic xmlns:pic="http://schemas.openxmlformats.org/drawingml/2006/picture">
                        <pic:nvPicPr>
                          <pic:cNvPr id="14" name=" 10"/>
                          <pic:cNvPicPr>
                            <a:picLocks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57" y="7735"/>
                            <a:ext cx="6818" cy="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5" name=" 9"/>
                        <wps:cNvSpPr txBox="1">
                          <a:spLocks/>
                        </wps:cNvSpPr>
                        <wps:spPr bwMode="auto">
                          <a:xfrm>
                            <a:off x="2757" y="7735"/>
                            <a:ext cx="6818" cy="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E1FD3C" w14:textId="77777777" w:rsidR="000C334C" w:rsidRDefault="008A3DEE">
                              <w:pPr>
                                <w:spacing w:before="134"/>
                                <w:ind w:left="2645" w:right="2642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Simbología</w:t>
                              </w:r>
                            </w:p>
                            <w:p w14:paraId="34BCE86D" w14:textId="77777777" w:rsidR="000C334C" w:rsidRDefault="008A3DEE">
                              <w:pPr>
                                <w:spacing w:before="217"/>
                                <w:ind w:left="2663" w:right="19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Salida para lámpara incandescente sobre techo (roseta)</w:t>
                              </w:r>
                            </w:p>
                            <w:p w14:paraId="4E2D5A5D" w14:textId="77777777" w:rsidR="000C334C" w:rsidRDefault="008A3DEE">
                              <w:pPr>
                                <w:spacing w:before="96"/>
                                <w:ind w:left="2663" w:right="19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Salida para lámpara incandescente incrustada en techo (bala)</w:t>
                              </w:r>
                            </w:p>
                            <w:p w14:paraId="3CF0878A" w14:textId="77777777" w:rsidR="000C334C" w:rsidRDefault="008A3DEE">
                              <w:pPr>
                                <w:spacing w:before="86"/>
                                <w:ind w:left="266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Salida de lámpara incandescente sobre pared (aplique)</w:t>
                              </w:r>
                            </w:p>
                            <w:p w14:paraId="728C863B" w14:textId="77777777" w:rsidR="000C334C" w:rsidRDefault="008A3DEE">
                              <w:pPr>
                                <w:spacing w:before="132" w:line="343" w:lineRule="auto"/>
                                <w:ind w:left="2663" w:right="124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Salida para lámpara fluorescente Interruptor sencillo</w:t>
                              </w:r>
                            </w:p>
                            <w:p w14:paraId="1406821E" w14:textId="77777777" w:rsidR="000C334C" w:rsidRDefault="008A3DEE">
                              <w:pPr>
                                <w:spacing w:before="6" w:line="345" w:lineRule="auto"/>
                                <w:ind w:left="2663" w:right="2024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Interruptor doble, triple Interruptor conmutable Toma corriente de 110V</w:t>
                              </w:r>
                            </w:p>
                            <w:p w14:paraId="58BA75F7" w14:textId="77777777" w:rsidR="000C334C" w:rsidRDefault="008A3DEE">
                              <w:pPr>
                                <w:spacing w:before="85" w:line="513" w:lineRule="auto"/>
                                <w:ind w:left="2663" w:right="19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Toma corriente 220V (aire acondicionado) Toma corriente trifásica</w:t>
                              </w:r>
                            </w:p>
                            <w:p w14:paraId="044C5FFF" w14:textId="77777777" w:rsidR="000C334C" w:rsidRDefault="008A3DEE">
                              <w:pPr>
                                <w:spacing w:line="202" w:lineRule="exact"/>
                                <w:ind w:left="266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Pulsador de timbre</w:t>
                              </w:r>
                            </w:p>
                            <w:p w14:paraId="010B7642" w14:textId="77777777" w:rsidR="000C334C" w:rsidRDefault="000C334C">
                              <w:pPr>
                                <w:spacing w:before="2"/>
                                <w:rPr>
                                  <w:sz w:val="18"/>
                                </w:rPr>
                              </w:pPr>
                            </w:p>
                            <w:p w14:paraId="2FC4736E" w14:textId="77777777" w:rsidR="000C334C" w:rsidRDefault="008A3DEE">
                              <w:pPr>
                                <w:spacing w:line="516" w:lineRule="auto"/>
                                <w:ind w:left="2663" w:right="2399" w:hanging="2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Campana de timbre Salida para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teléfono</w:t>
                              </w:r>
                            </w:p>
                            <w:p w14:paraId="1E8D184F" w14:textId="77777777" w:rsidR="000C334C" w:rsidRDefault="008A3DEE">
                              <w:pPr>
                                <w:spacing w:line="221" w:lineRule="exact"/>
                                <w:ind w:left="2663"/>
                                <w:jc w:val="both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Salida para antena de televisión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B2EEED" id=" 8" o:spid="_x0000_s1026" style="position:absolute;margin-left:137.85pt;margin-top:386.75pt;width:340.9pt;height:351.75pt;z-index:1120;mso-position-horizontal-relative:page;mso-position-vertical-relative:page" coordorigin="2757,7735" coordsize="6818,70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2757;top:7735;width:6818;height:7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">
                  <v:imagedata r:id="rId25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757;top:7735;width:6818;height:7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" filled="f" stroked="f">
                  <v:path arrowok="t"/>
                  <v:textbox inset="0,0,0,0">
                    <w:txbxContent>
                      <w:p w14:paraId="6CE1FD3C" w14:textId="77777777" w:rsidR="000C334C" w:rsidRDefault="008A3DEE">
                        <w:pPr>
                          <w:spacing w:before="134"/>
                          <w:ind w:left="2645" w:right="264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Simbología</w:t>
                        </w:r>
                      </w:p>
                      <w:p w14:paraId="34BCE86D" w14:textId="77777777" w:rsidR="000C334C" w:rsidRDefault="008A3DEE">
                        <w:pPr>
                          <w:spacing w:before="217"/>
                          <w:ind w:left="2663" w:right="1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Salida para lámpara incandescente sobre techo (roseta)</w:t>
                        </w:r>
                      </w:p>
                      <w:p w14:paraId="4E2D5A5D" w14:textId="77777777" w:rsidR="000C334C" w:rsidRDefault="008A3DEE">
                        <w:pPr>
                          <w:spacing w:before="96"/>
                          <w:ind w:left="2663" w:right="1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Salida para lámpara incandescente incrustada en techo (bala)</w:t>
                        </w:r>
                      </w:p>
                      <w:p w14:paraId="3CF0878A" w14:textId="77777777" w:rsidR="000C334C" w:rsidRDefault="008A3DEE">
                        <w:pPr>
                          <w:spacing w:before="86"/>
                          <w:ind w:left="26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Salida de lámpara incandescente sobre pared (aplique)</w:t>
                        </w:r>
                      </w:p>
                      <w:p w14:paraId="728C863B" w14:textId="77777777" w:rsidR="000C334C" w:rsidRDefault="008A3DEE">
                        <w:pPr>
                          <w:spacing w:before="132" w:line="343" w:lineRule="auto"/>
                          <w:ind w:left="2663" w:right="12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Salida para lámpara fluorescente Interruptor sencillo</w:t>
                        </w:r>
                      </w:p>
                      <w:p w14:paraId="1406821E" w14:textId="77777777" w:rsidR="000C334C" w:rsidRDefault="008A3DEE">
                        <w:pPr>
                          <w:spacing w:before="6" w:line="345" w:lineRule="auto"/>
                          <w:ind w:left="2663" w:right="2024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Interruptor doble, triple Interruptor conmutable Toma corriente de 110V</w:t>
                        </w:r>
                      </w:p>
                      <w:p w14:paraId="58BA75F7" w14:textId="77777777" w:rsidR="000C334C" w:rsidRDefault="008A3DEE">
                        <w:pPr>
                          <w:spacing w:before="85" w:line="513" w:lineRule="auto"/>
                          <w:ind w:left="2663" w:right="1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Toma corriente 220V (aire acondicionado) Toma corriente trifásica</w:t>
                        </w:r>
                      </w:p>
                      <w:p w14:paraId="044C5FFF" w14:textId="77777777" w:rsidR="000C334C" w:rsidRDefault="008A3DEE">
                        <w:pPr>
                          <w:spacing w:line="202" w:lineRule="exact"/>
                          <w:ind w:left="26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Pulsador de timbre</w:t>
                        </w:r>
                      </w:p>
                      <w:p w14:paraId="010B7642" w14:textId="77777777" w:rsidR="000C334C" w:rsidRDefault="000C334C">
                        <w:pPr>
                          <w:spacing w:before="2"/>
                          <w:rPr>
                            <w:sz w:val="18"/>
                          </w:rPr>
                        </w:pPr>
                      </w:p>
                      <w:p w14:paraId="2FC4736E" w14:textId="77777777" w:rsidR="000C334C" w:rsidRDefault="008A3DEE">
                        <w:pPr>
                          <w:spacing w:line="516" w:lineRule="auto"/>
                          <w:ind w:left="2663" w:right="2399" w:hanging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Campana de timbre Salida para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teléfono</w:t>
                        </w:r>
                      </w:p>
                      <w:p w14:paraId="1E8D184F" w14:textId="77777777" w:rsidR="000C334C" w:rsidRDefault="008A3DEE">
                        <w:pPr>
                          <w:spacing w:line="221" w:lineRule="exact"/>
                          <w:ind w:left="2663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Salida para antena de televisión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72E914CD" w14:textId="77777777" w:rsidR="000C334C" w:rsidRDefault="008A3DEE">
      <w:pPr>
        <w:pStyle w:val="Ttulo2"/>
        <w:spacing w:before="225"/>
        <w:ind w:left="3110"/>
      </w:pPr>
      <w:r>
        <w:t>ELEMENTOS DE LA INSTALACIÓN ELÉCTRICA</w:t>
      </w:r>
    </w:p>
    <w:p w14:paraId="72D003A4" w14:textId="77777777" w:rsidR="000C334C" w:rsidRDefault="008A3DEE">
      <w:pPr>
        <w:pStyle w:val="Textoindependiente"/>
        <w:spacing w:before="197"/>
        <w:ind w:left="572" w:right="1189"/>
      </w:pPr>
      <w:r>
        <w:t>Un circuito eléctrico básico está formado por un conjunto de componentes, que ordenados y conectados adecuadamente permiten el paso de la corriente.</w:t>
      </w:r>
    </w:p>
    <w:p w14:paraId="31289E7E" w14:textId="77777777" w:rsidR="000C334C" w:rsidRDefault="008A3DEE">
      <w:pPr>
        <w:pStyle w:val="Textoindependiente"/>
        <w:spacing w:before="100"/>
        <w:ind w:left="572"/>
      </w:pPr>
      <w:r>
        <w:t>Los cuatro principales son los siguientes:</w:t>
      </w:r>
    </w:p>
    <w:p w14:paraId="7E55219C" w14:textId="77777777" w:rsidR="000C334C" w:rsidRDefault="000C334C">
      <w:pPr>
        <w:pStyle w:val="Textoindependiente"/>
        <w:rPr>
          <w:sz w:val="20"/>
        </w:rPr>
      </w:pPr>
    </w:p>
    <w:p w14:paraId="22F755B6" w14:textId="77777777" w:rsidR="000C334C" w:rsidRDefault="000C334C">
      <w:pPr>
        <w:pStyle w:val="Textoindependiente"/>
        <w:spacing w:before="8"/>
        <w:rPr>
          <w:sz w:val="18"/>
        </w:rPr>
      </w:pPr>
    </w:p>
    <w:tbl>
      <w:tblPr>
        <w:tblStyle w:val="TableNormal"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4"/>
        <w:gridCol w:w="2377"/>
        <w:gridCol w:w="2552"/>
        <w:gridCol w:w="2410"/>
      </w:tblGrid>
      <w:tr w:rsidR="000C334C" w14:paraId="4D458F51" w14:textId="77777777">
        <w:trPr>
          <w:trHeight w:val="239"/>
        </w:trPr>
        <w:tc>
          <w:tcPr>
            <w:tcW w:w="2444" w:type="dxa"/>
            <w:tcBorders>
              <w:bottom w:val="nil"/>
            </w:tcBorders>
          </w:tcPr>
          <w:p w14:paraId="059FDA4C" w14:textId="77777777" w:rsidR="000C334C" w:rsidRDefault="008A3DEE">
            <w:pPr>
              <w:pStyle w:val="TableParagraph"/>
              <w:spacing w:before="1"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Una fuente de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energía</w:t>
            </w:r>
          </w:p>
        </w:tc>
        <w:tc>
          <w:tcPr>
            <w:tcW w:w="2377" w:type="dxa"/>
            <w:tcBorders>
              <w:bottom w:val="nil"/>
            </w:tcBorders>
          </w:tcPr>
          <w:p w14:paraId="60864B68" w14:textId="77777777" w:rsidR="000C334C" w:rsidRDefault="008A3DEE">
            <w:pPr>
              <w:pStyle w:val="TableParagraph"/>
              <w:spacing w:before="3"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Conductores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eléctricos,</w:t>
            </w:r>
          </w:p>
        </w:tc>
        <w:tc>
          <w:tcPr>
            <w:tcW w:w="2552" w:type="dxa"/>
            <w:tcBorders>
              <w:bottom w:val="nil"/>
            </w:tcBorders>
          </w:tcPr>
          <w:p w14:paraId="1B07BEA8" w14:textId="77777777" w:rsidR="000C334C" w:rsidRDefault="008A3DEE">
            <w:pPr>
              <w:pStyle w:val="TableParagraph"/>
              <w:spacing w:before="3"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La carga, consistente en</w:t>
            </w:r>
          </w:p>
        </w:tc>
        <w:tc>
          <w:tcPr>
            <w:tcW w:w="2410" w:type="dxa"/>
            <w:tcBorders>
              <w:bottom w:val="nil"/>
            </w:tcBorders>
          </w:tcPr>
          <w:p w14:paraId="1329FFC3" w14:textId="77777777" w:rsidR="000C334C" w:rsidRDefault="008A3DEE">
            <w:pPr>
              <w:pStyle w:val="TableParagraph"/>
              <w:tabs>
                <w:tab w:val="left" w:pos="2202"/>
              </w:tabs>
              <w:spacing w:before="3"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Interruptores</w:t>
            </w:r>
            <w:r>
              <w:rPr>
                <w:sz w:val="20"/>
              </w:rPr>
              <w:tab/>
              <w:t>y</w:t>
            </w:r>
          </w:p>
        </w:tc>
      </w:tr>
      <w:tr w:rsidR="000C334C" w14:paraId="77C6EB34" w14:textId="77777777">
        <w:trPr>
          <w:trHeight w:val="236"/>
        </w:trPr>
        <w:tc>
          <w:tcPr>
            <w:tcW w:w="2444" w:type="dxa"/>
            <w:tcBorders>
              <w:top w:val="nil"/>
              <w:bottom w:val="nil"/>
            </w:tcBorders>
          </w:tcPr>
          <w:p w14:paraId="0097E81A" w14:textId="77777777" w:rsidR="000C334C" w:rsidRDefault="008A3DEE">
            <w:pPr>
              <w:pStyle w:val="TableParagraph"/>
              <w:tabs>
                <w:tab w:val="left" w:pos="1542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(red</w:t>
            </w:r>
            <w:r>
              <w:rPr>
                <w:sz w:val="20"/>
              </w:rPr>
              <w:tab/>
              <w:t>eléctrica,</w:t>
            </w: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5EAFE078" w14:textId="77777777" w:rsidR="000C334C" w:rsidRDefault="008A3DEE">
            <w:pPr>
              <w:pStyle w:val="TableParagraph"/>
              <w:tabs>
                <w:tab w:val="left" w:pos="767"/>
                <w:tab w:val="left" w:pos="2119"/>
              </w:tabs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que</w:t>
            </w:r>
            <w:r>
              <w:rPr>
                <w:sz w:val="20"/>
              </w:rPr>
              <w:tab/>
              <w:t>transportan</w:t>
            </w:r>
            <w:r>
              <w:rPr>
                <w:sz w:val="20"/>
              </w:rPr>
              <w:tab/>
              <w:t>la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1C435030" w14:textId="77777777" w:rsidR="000C334C" w:rsidRDefault="008A3DEE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los equipos y artefactos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5D67F24A" w14:textId="77777777" w:rsidR="000C334C" w:rsidRDefault="008A3DEE">
            <w:pPr>
              <w:pStyle w:val="TableParagraph"/>
              <w:tabs>
                <w:tab w:val="left" w:pos="1974"/>
              </w:tabs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tomacorrientes,</w:t>
            </w:r>
            <w:r>
              <w:rPr>
                <w:sz w:val="20"/>
              </w:rPr>
              <w:tab/>
              <w:t>que</w:t>
            </w:r>
          </w:p>
        </w:tc>
      </w:tr>
      <w:tr w:rsidR="000C334C" w14:paraId="2A4C6E19" w14:textId="77777777">
        <w:trPr>
          <w:trHeight w:val="241"/>
        </w:trPr>
        <w:tc>
          <w:tcPr>
            <w:tcW w:w="2444" w:type="dxa"/>
            <w:tcBorders>
              <w:top w:val="nil"/>
              <w:bottom w:val="nil"/>
            </w:tcBorders>
          </w:tcPr>
          <w:p w14:paraId="253A206E" w14:textId="77777777" w:rsidR="000C334C" w:rsidRDefault="008A3DEE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generador, batería, pila),</w:t>
            </w: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41FADD39" w14:textId="77777777" w:rsidR="000C334C" w:rsidRDefault="008A3DEE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electricidad por todo el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5005B590" w14:textId="77777777" w:rsidR="000C334C" w:rsidRDefault="008A3DEE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conectados que se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quiere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061337B2" w14:textId="77777777" w:rsidR="000C334C" w:rsidRDefault="008A3DEE">
            <w:pPr>
              <w:pStyle w:val="TableParagraph"/>
              <w:tabs>
                <w:tab w:val="left" w:pos="1167"/>
                <w:tab w:val="left" w:pos="2192"/>
              </w:tabs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permiten</w:t>
            </w:r>
            <w:r>
              <w:rPr>
                <w:sz w:val="20"/>
              </w:rPr>
              <w:tab/>
              <w:t>conectar</w:t>
            </w:r>
            <w:r>
              <w:rPr>
                <w:sz w:val="20"/>
              </w:rPr>
              <w:tab/>
              <w:t>o</w:t>
            </w:r>
          </w:p>
        </w:tc>
      </w:tr>
      <w:tr w:rsidR="000C334C" w14:paraId="3C82E4AA" w14:textId="77777777">
        <w:trPr>
          <w:trHeight w:val="242"/>
        </w:trPr>
        <w:tc>
          <w:tcPr>
            <w:tcW w:w="2444" w:type="dxa"/>
            <w:tcBorders>
              <w:top w:val="nil"/>
              <w:bottom w:val="nil"/>
            </w:tcBorders>
          </w:tcPr>
          <w:p w14:paraId="51288508" w14:textId="77777777" w:rsidR="000C334C" w:rsidRDefault="008A3DEE">
            <w:pPr>
              <w:pStyle w:val="TableParagraph"/>
              <w:tabs>
                <w:tab w:val="left" w:pos="786"/>
                <w:tab w:val="left" w:pos="2186"/>
              </w:tabs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que</w:t>
            </w:r>
            <w:r>
              <w:rPr>
                <w:sz w:val="20"/>
              </w:rPr>
              <w:tab/>
              <w:t>proporciona</w:t>
            </w:r>
            <w:r>
              <w:rPr>
                <w:sz w:val="20"/>
              </w:rPr>
              <w:tab/>
              <w:t>el</w:t>
            </w: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1A84567B" w14:textId="77777777" w:rsidR="000C334C" w:rsidRDefault="008A3DEE">
            <w:pPr>
              <w:pStyle w:val="TableParagraph"/>
              <w:spacing w:before="1"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circuito.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61F6669A" w14:textId="77777777" w:rsidR="000C334C" w:rsidRDefault="008A3DEE">
            <w:pPr>
              <w:pStyle w:val="TableParagraph"/>
              <w:spacing w:before="1"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hacer funcionar.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44CB0B72" w14:textId="77777777" w:rsidR="000C334C" w:rsidRDefault="008A3DEE">
            <w:pPr>
              <w:pStyle w:val="TableParagraph"/>
              <w:spacing w:before="1"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desconectar las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cargas</w:t>
            </w:r>
          </w:p>
        </w:tc>
      </w:tr>
      <w:tr w:rsidR="000C334C" w14:paraId="4796CF28" w14:textId="77777777">
        <w:trPr>
          <w:trHeight w:val="240"/>
        </w:trPr>
        <w:tc>
          <w:tcPr>
            <w:tcW w:w="2444" w:type="dxa"/>
            <w:tcBorders>
              <w:top w:val="nil"/>
              <w:bottom w:val="nil"/>
            </w:tcBorders>
          </w:tcPr>
          <w:p w14:paraId="048B15D8" w14:textId="77777777" w:rsidR="000C334C" w:rsidRDefault="008A3DEE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suministro de energía a</w:t>
            </w:r>
          </w:p>
        </w:tc>
        <w:tc>
          <w:tcPr>
            <w:tcW w:w="2377" w:type="dxa"/>
            <w:tcBorders>
              <w:top w:val="nil"/>
              <w:bottom w:val="nil"/>
            </w:tcBorders>
          </w:tcPr>
          <w:p w14:paraId="66D1A8E7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</w:tcPr>
          <w:p w14:paraId="144990EB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14:paraId="65494988" w14:textId="77777777" w:rsidR="000C334C" w:rsidRDefault="008A3DEE">
            <w:pPr>
              <w:pStyle w:val="TableParagraph"/>
              <w:tabs>
                <w:tab w:val="left" w:pos="2192"/>
              </w:tabs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(encenderlas</w:t>
            </w:r>
            <w:r>
              <w:rPr>
                <w:sz w:val="20"/>
              </w:rPr>
              <w:tab/>
              <w:t>o</w:t>
            </w:r>
          </w:p>
        </w:tc>
      </w:tr>
      <w:tr w:rsidR="000C334C" w14:paraId="4A6A35DC" w14:textId="77777777">
        <w:trPr>
          <w:trHeight w:val="690"/>
        </w:trPr>
        <w:tc>
          <w:tcPr>
            <w:tcW w:w="2444" w:type="dxa"/>
            <w:tcBorders>
              <w:top w:val="nil"/>
            </w:tcBorders>
          </w:tcPr>
          <w:p w14:paraId="7F9608D2" w14:textId="77777777" w:rsidR="000C334C" w:rsidRDefault="008A3DEE">
            <w:pPr>
              <w:pStyle w:val="TableParagraph"/>
              <w:spacing w:line="240" w:lineRule="exact"/>
              <w:ind w:left="107"/>
              <w:rPr>
                <w:sz w:val="20"/>
              </w:rPr>
            </w:pPr>
            <w:r>
              <w:rPr>
                <w:sz w:val="20"/>
              </w:rPr>
              <w:t>través de un circuito.</w:t>
            </w:r>
          </w:p>
        </w:tc>
        <w:tc>
          <w:tcPr>
            <w:tcW w:w="2377" w:type="dxa"/>
            <w:tcBorders>
              <w:top w:val="nil"/>
            </w:tcBorders>
          </w:tcPr>
          <w:p w14:paraId="39DD5195" w14:textId="77777777" w:rsidR="000C334C" w:rsidRDefault="000C33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14:paraId="7A8F8D2E" w14:textId="77777777" w:rsidR="000C334C" w:rsidRDefault="000C33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14:paraId="7028058F" w14:textId="77777777" w:rsidR="000C334C" w:rsidRDefault="008A3DEE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z w:val="20"/>
              </w:rPr>
              <w:t>apagarlas).</w:t>
            </w:r>
          </w:p>
        </w:tc>
      </w:tr>
    </w:tbl>
    <w:p w14:paraId="67A11CF3" w14:textId="77777777" w:rsidR="000C334C" w:rsidRDefault="000C334C">
      <w:pPr>
        <w:rPr>
          <w:sz w:val="20"/>
        </w:rPr>
        <w:sectPr w:rsidR="000C334C">
          <w:footerReference w:type="default" r:id="rId26"/>
          <w:pgSz w:w="12240" w:h="15840"/>
          <w:pgMar w:top="2600" w:right="920" w:bottom="1100" w:left="560" w:header="655" w:footer="908" w:gutter="0"/>
          <w:cols w:space="720"/>
        </w:sectPr>
      </w:pPr>
    </w:p>
    <w:p w14:paraId="2AE082ED" w14:textId="77777777" w:rsidR="000C334C" w:rsidRDefault="000C334C">
      <w:pPr>
        <w:pStyle w:val="Textoindependiente"/>
        <w:spacing w:before="1"/>
        <w:rPr>
          <w:sz w:val="7"/>
        </w:rPr>
      </w:pPr>
    </w:p>
    <w:p w14:paraId="020B801D" w14:textId="77777777" w:rsidR="000C334C" w:rsidRDefault="008E60FF">
      <w:pPr>
        <w:pStyle w:val="Textoindependiente"/>
        <w:ind w:left="218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078052F" wp14:editId="376BA43B">
                <wp:extent cx="4329430" cy="3731260"/>
                <wp:effectExtent l="0" t="0" r="0" b="0"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29430" cy="3731260"/>
                          <a:chOff x="0" y="0"/>
                          <a:chExt cx="6818" cy="5876"/>
                        </a:xfrm>
                      </wpg:grpSpPr>
                      <pic:pic xmlns:pic="http://schemas.openxmlformats.org/drawingml/2006/picture">
                        <pic:nvPicPr>
                          <pic:cNvPr id="4" name=" 7"/>
                          <pic:cNvPicPr>
                            <a:picLocks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3" y="128"/>
                            <a:ext cx="1318" cy="2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 6"/>
                          <pic:cNvPicPr>
                            <a:picLocks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8" cy="5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 5"/>
                          <pic:cNvPicPr>
                            <a:picLocks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5" y="598"/>
                            <a:ext cx="1317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 4"/>
                          <pic:cNvPicPr>
                            <a:picLocks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" y="1107"/>
                            <a:ext cx="1515" cy="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 3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6818" cy="5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EED8B" w14:textId="77777777" w:rsidR="000C334C" w:rsidRDefault="008A3DEE">
                              <w:pPr>
                                <w:spacing w:before="16" w:line="489" w:lineRule="auto"/>
                                <w:ind w:left="2663" w:right="1590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Ducto en pared y techo Ducto en el piso</w:t>
                              </w:r>
                            </w:p>
                            <w:p w14:paraId="5FBBA5A7" w14:textId="77777777" w:rsidR="000C334C" w:rsidRDefault="008A3DEE">
                              <w:pPr>
                                <w:spacing w:line="240" w:lineRule="exact"/>
                                <w:ind w:left="266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Ducto para teléfono</w:t>
                              </w:r>
                            </w:p>
                            <w:p w14:paraId="3CCEEA0C" w14:textId="77777777" w:rsidR="000C334C" w:rsidRDefault="000C334C">
                              <w:pPr>
                                <w:spacing w:before="6"/>
                                <w:rPr>
                                  <w:sz w:val="27"/>
                                </w:rPr>
                              </w:pPr>
                            </w:p>
                            <w:p w14:paraId="68F59F94" w14:textId="77777777" w:rsidR="000C334C" w:rsidRDefault="008A3DEE">
                              <w:pPr>
                                <w:spacing w:line="400" w:lineRule="auto"/>
                                <w:ind w:left="2645" w:right="2749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Ducto que sube Ducto que baja</w:t>
                              </w:r>
                            </w:p>
                            <w:p w14:paraId="31F7ED13" w14:textId="77777777" w:rsidR="000C334C" w:rsidRDefault="008A3DEE">
                              <w:pPr>
                                <w:spacing w:before="10" w:line="448" w:lineRule="auto"/>
                                <w:ind w:left="2663" w:right="122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Número de conductores y calibre Tablero de distribución</w:t>
                              </w:r>
                            </w:p>
                            <w:p w14:paraId="0F4EB27E" w14:textId="77777777" w:rsidR="000C334C" w:rsidRDefault="008A3DEE">
                              <w:pPr>
                                <w:spacing w:before="9"/>
                                <w:ind w:left="266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Caja de contador</w:t>
                              </w:r>
                            </w:p>
                            <w:p w14:paraId="59225547" w14:textId="77777777" w:rsidR="000C334C" w:rsidRDefault="008A3DEE">
                              <w:pPr>
                                <w:spacing w:before="114"/>
                                <w:ind w:left="2663" w:right="198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Interruptor termomagnético (automático o taco)</w:t>
                              </w:r>
                            </w:p>
                            <w:p w14:paraId="152E65E7" w14:textId="77777777" w:rsidR="000C334C" w:rsidRDefault="008A3DEE">
                              <w:pPr>
                                <w:spacing w:before="173" w:line="552" w:lineRule="auto"/>
                                <w:ind w:left="2663" w:right="253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Cuchilla de corte Contador eléctrico</w:t>
                              </w:r>
                            </w:p>
                            <w:p w14:paraId="300811FB" w14:textId="77777777" w:rsidR="000C334C" w:rsidRDefault="008A3DEE">
                              <w:pPr>
                                <w:spacing w:before="13"/>
                                <w:ind w:left="1799" w:right="2769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Tierra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78052F" id=" 2" o:spid="_x0000_s1029" style="width:340.9pt;height:293.8pt;mso-position-horizontal-relative:char;mso-position-vertical-relative:line" coordsize="6818,5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">
                <v:shape id="_x0000_s1030" type="#_x0000_t75" style="position:absolute;left:623;top:128;width:1318;height: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">
                  <v:imagedata r:id="rId31" o:title=""/>
                  <v:path arrowok="t"/>
                  <o:lock v:ext="edit" aspectratio="f"/>
                </v:shape>
                <v:shape id="_x0000_s1031" type="#_x0000_t75" style="position:absolute;width:6818;height:58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">
                  <v:imagedata r:id="rId32" o:title=""/>
                  <v:path arrowok="t"/>
                  <o:lock v:ext="edit" aspectratio="f"/>
                </v:shape>
                <v:shape id="_x0000_s1032" type="#_x0000_t75" style="position:absolute;left:625;top:598;width:1317;height: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">
                  <v:imagedata r:id="rId33" o:title=""/>
                  <v:path arrowok="t"/>
                  <o:lock v:ext="edit" aspectratio="f"/>
                </v:shape>
                <v:shape id="_x0000_s1033" type="#_x0000_t75" style="position:absolute;left:526;top:1107;width:1515;height: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">
                  <v:imagedata r:id="rId34" o:title=""/>
                  <v:path arrowok="t"/>
                  <o:lock v:ext="edit" aspectratio="f"/>
                </v:shape>
                <v:shape id="_x0000_s1034" type="#_x0000_t202" style="position:absolute;width:6818;height:5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" filled="f" stroked="f">
                  <v:path arrowok="t"/>
                  <v:textbox inset="0,0,0,0">
                    <w:txbxContent>
                      <w:p w14:paraId="280EED8B" w14:textId="77777777" w:rsidR="000C334C" w:rsidRDefault="008A3DEE">
                        <w:pPr>
                          <w:spacing w:before="16" w:line="489" w:lineRule="auto"/>
                          <w:ind w:left="2663" w:right="159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Ducto en pared y techo Ducto en el piso</w:t>
                        </w:r>
                      </w:p>
                      <w:p w14:paraId="5FBBA5A7" w14:textId="77777777" w:rsidR="000C334C" w:rsidRDefault="008A3DEE">
                        <w:pPr>
                          <w:spacing w:line="240" w:lineRule="exact"/>
                          <w:ind w:left="26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Ducto para teléfono</w:t>
                        </w:r>
                      </w:p>
                      <w:p w14:paraId="3CCEEA0C" w14:textId="77777777" w:rsidR="000C334C" w:rsidRDefault="000C334C">
                        <w:pPr>
                          <w:spacing w:before="6"/>
                          <w:rPr>
                            <w:sz w:val="27"/>
                          </w:rPr>
                        </w:pPr>
                      </w:p>
                      <w:p w14:paraId="68F59F94" w14:textId="77777777" w:rsidR="000C334C" w:rsidRDefault="008A3DEE">
                        <w:pPr>
                          <w:spacing w:line="400" w:lineRule="auto"/>
                          <w:ind w:left="2645" w:right="274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Ducto que sube Ducto que baja</w:t>
                        </w:r>
                      </w:p>
                      <w:p w14:paraId="31F7ED13" w14:textId="77777777" w:rsidR="000C334C" w:rsidRDefault="008A3DEE">
                        <w:pPr>
                          <w:spacing w:before="10" w:line="448" w:lineRule="auto"/>
                          <w:ind w:left="2663" w:right="122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Número de conductores y calibre Tablero de distribución</w:t>
                        </w:r>
                      </w:p>
                      <w:p w14:paraId="0F4EB27E" w14:textId="77777777" w:rsidR="000C334C" w:rsidRDefault="008A3DEE">
                        <w:pPr>
                          <w:spacing w:before="9"/>
                          <w:ind w:left="266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Caja de contador</w:t>
                        </w:r>
                      </w:p>
                      <w:p w14:paraId="59225547" w14:textId="77777777" w:rsidR="000C334C" w:rsidRDefault="008A3DEE">
                        <w:pPr>
                          <w:spacing w:before="114"/>
                          <w:ind w:left="2663" w:right="1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Interruptor termomagnético (automático o taco)</w:t>
                        </w:r>
                      </w:p>
                      <w:p w14:paraId="152E65E7" w14:textId="77777777" w:rsidR="000C334C" w:rsidRDefault="008A3DEE">
                        <w:pPr>
                          <w:spacing w:before="173" w:line="552" w:lineRule="auto"/>
                          <w:ind w:left="2663" w:right="25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Cuchilla de corte Contador eléctrico</w:t>
                        </w:r>
                      </w:p>
                      <w:p w14:paraId="300811FB" w14:textId="77777777" w:rsidR="000C334C" w:rsidRDefault="008A3DEE">
                        <w:pPr>
                          <w:spacing w:before="13"/>
                          <w:ind w:left="1799" w:right="27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Tierra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E3E8CFD" w14:textId="77777777" w:rsidR="000C334C" w:rsidRDefault="000C334C">
      <w:pPr>
        <w:pStyle w:val="Textoindependiente"/>
        <w:spacing w:before="6"/>
        <w:rPr>
          <w:sz w:val="17"/>
        </w:rPr>
      </w:pPr>
    </w:p>
    <w:p w14:paraId="10B37F16" w14:textId="77777777" w:rsidR="000C334C" w:rsidRDefault="008A3DEE">
      <w:pPr>
        <w:spacing w:before="101"/>
        <w:ind w:left="572"/>
      </w:pPr>
      <w:r>
        <w:rPr>
          <w:b/>
        </w:rPr>
        <w:t xml:space="preserve">Ver Anexo 4. </w:t>
      </w:r>
      <w:r>
        <w:t>Diagrama Unifilar.</w:t>
      </w:r>
    </w:p>
    <w:p w14:paraId="511F29CF" w14:textId="77777777" w:rsidR="000C334C" w:rsidRDefault="000C334C">
      <w:pPr>
        <w:pStyle w:val="Textoindependiente"/>
        <w:spacing w:before="8"/>
        <w:rPr>
          <w:sz w:val="28"/>
        </w:rPr>
      </w:pPr>
    </w:p>
    <w:p w14:paraId="3393DA98" w14:textId="77777777" w:rsidR="000C334C" w:rsidRDefault="008A3DEE">
      <w:pPr>
        <w:pStyle w:val="Ttulo2"/>
        <w:spacing w:before="1"/>
      </w:pPr>
      <w:r>
        <w:t>Mantenimiento de una instalación eléctrica</w:t>
      </w:r>
    </w:p>
    <w:p w14:paraId="4A35BE61" w14:textId="77777777" w:rsidR="000C334C" w:rsidRDefault="008A3DEE">
      <w:pPr>
        <w:pStyle w:val="Textoindependiente"/>
        <w:spacing w:before="98" w:line="230" w:lineRule="auto"/>
        <w:ind w:left="572" w:right="117"/>
        <w:jc w:val="both"/>
      </w:pPr>
      <w:r>
        <w:t>Son todas aquellas actividades relacionadas con la revisión, montaje, desmontaje, manipulación y servicios proporcionados a las instalaciones eléctricas para la conservación de sus características operativas y de diseño en forma segura y confiable.</w:t>
      </w:r>
    </w:p>
    <w:p w14:paraId="0AD55BD2" w14:textId="77777777" w:rsidR="000C334C" w:rsidRDefault="008A3DEE">
      <w:pPr>
        <w:pStyle w:val="Textoindependiente"/>
        <w:spacing w:before="108"/>
        <w:ind w:left="572"/>
      </w:pPr>
      <w:r>
        <w:t>Tipos de Mantenimiento:</w:t>
      </w:r>
    </w:p>
    <w:p w14:paraId="36302CD4" w14:textId="77777777" w:rsidR="000C334C" w:rsidRDefault="008A3DEE">
      <w:pPr>
        <w:pStyle w:val="Prrafodelista"/>
        <w:numPr>
          <w:ilvl w:val="0"/>
          <w:numId w:val="1"/>
        </w:numPr>
        <w:tabs>
          <w:tab w:val="left" w:pos="1315"/>
        </w:tabs>
        <w:spacing w:before="99"/>
        <w:ind w:right="116" w:hanging="285"/>
        <w:jc w:val="both"/>
      </w:pPr>
      <w:r>
        <w:t>Mantenimiento rutinario: Se realiza diariamente, como son las inspecciones visuales, limpieza, comprobación de funcionamiento,</w:t>
      </w:r>
      <w:r>
        <w:rPr>
          <w:spacing w:val="-2"/>
        </w:rPr>
        <w:t xml:space="preserve"> </w:t>
      </w:r>
      <w:r>
        <w:t>etc.</w:t>
      </w:r>
    </w:p>
    <w:p w14:paraId="71349AED" w14:textId="77777777" w:rsidR="000C334C" w:rsidRDefault="008A3DEE">
      <w:pPr>
        <w:pStyle w:val="Prrafodelista"/>
        <w:numPr>
          <w:ilvl w:val="0"/>
          <w:numId w:val="1"/>
        </w:numPr>
        <w:tabs>
          <w:tab w:val="left" w:pos="1303"/>
        </w:tabs>
        <w:spacing w:before="199"/>
        <w:ind w:right="117" w:hanging="285"/>
        <w:jc w:val="both"/>
      </w:pPr>
      <w:r>
        <w:t>Mantenimiento preventivo: Determina los elementos que serán motivo de inspección para evitar fallas a futuro y ahorrar dinero, orientado hacia la consecución de cero accidentes, cero fallas y cero</w:t>
      </w:r>
      <w:r>
        <w:rPr>
          <w:spacing w:val="-1"/>
        </w:rPr>
        <w:t xml:space="preserve"> </w:t>
      </w:r>
      <w:r>
        <w:t>defectos.</w:t>
      </w:r>
    </w:p>
    <w:p w14:paraId="0A28751B" w14:textId="77777777" w:rsidR="000C334C" w:rsidRDefault="008A3DEE">
      <w:pPr>
        <w:pStyle w:val="Prrafodelista"/>
        <w:numPr>
          <w:ilvl w:val="0"/>
          <w:numId w:val="1"/>
        </w:numPr>
        <w:tabs>
          <w:tab w:val="left" w:pos="1315"/>
        </w:tabs>
        <w:spacing w:before="201"/>
        <w:ind w:right="115" w:hanging="285"/>
        <w:jc w:val="both"/>
      </w:pPr>
      <w:r>
        <w:t>Mantenimiento predictivo: Se anticipa la falla por medio de un seguimiento para predecir el comportamiento de una o más variables de un equipo, basándose en un proceso de mediciones y/o vida útil de los</w:t>
      </w:r>
      <w:r>
        <w:rPr>
          <w:spacing w:val="-6"/>
        </w:rPr>
        <w:t xml:space="preserve"> </w:t>
      </w:r>
      <w:r>
        <w:t>componentes.</w:t>
      </w:r>
    </w:p>
    <w:p w14:paraId="4D213BCA" w14:textId="77777777" w:rsidR="000C334C" w:rsidRDefault="008A3DEE">
      <w:pPr>
        <w:pStyle w:val="Prrafodelista"/>
        <w:numPr>
          <w:ilvl w:val="0"/>
          <w:numId w:val="1"/>
        </w:numPr>
        <w:tabs>
          <w:tab w:val="left" w:pos="1308"/>
        </w:tabs>
        <w:spacing w:before="198"/>
        <w:ind w:left="1281" w:right="116" w:hanging="283"/>
        <w:jc w:val="both"/>
      </w:pPr>
      <w:r>
        <w:t>Mantenimiento correctivo: En él se establecen las tareas de arreglo, reparación y sustitución de los componentes</w:t>
      </w:r>
      <w:r>
        <w:rPr>
          <w:spacing w:val="-4"/>
        </w:rPr>
        <w:t xml:space="preserve"> </w:t>
      </w:r>
      <w:r>
        <w:t>dañados.</w:t>
      </w:r>
    </w:p>
    <w:p w14:paraId="0EFF89F4" w14:textId="77777777" w:rsidR="000C334C" w:rsidRDefault="000C334C">
      <w:pPr>
        <w:jc w:val="both"/>
        <w:sectPr w:rsidR="000C334C">
          <w:footerReference w:type="default" r:id="rId35"/>
          <w:pgSz w:w="12240" w:h="15840"/>
          <w:pgMar w:top="2600" w:right="920" w:bottom="1120" w:left="560" w:header="655" w:footer="933" w:gutter="0"/>
          <w:cols w:space="720"/>
        </w:sectPr>
      </w:pPr>
    </w:p>
    <w:p w14:paraId="7C5C19BF" w14:textId="77777777" w:rsidR="000C334C" w:rsidRPr="009E54E3" w:rsidRDefault="008A3DEE" w:rsidP="009E54E3">
      <w:pPr>
        <w:pStyle w:val="Prrafodelista"/>
        <w:numPr>
          <w:ilvl w:val="1"/>
          <w:numId w:val="1"/>
        </w:numPr>
        <w:tabs>
          <w:tab w:val="left" w:pos="1564"/>
          <w:tab w:val="left" w:pos="1565"/>
        </w:tabs>
        <w:spacing w:before="22"/>
        <w:ind w:hanging="360"/>
        <w:rPr>
          <w:sz w:val="20"/>
        </w:rPr>
      </w:pPr>
      <w:r>
        <w:lastRenderedPageBreak/>
        <w:t>Al sustituir las pastillas termomagnéticas, estas deberán ser de la misma</w:t>
      </w:r>
      <w:r w:rsidRPr="009E54E3">
        <w:rPr>
          <w:spacing w:val="-35"/>
        </w:rPr>
        <w:t xml:space="preserve"> </w:t>
      </w:r>
      <w:r>
        <w:t>capacidad.</w:t>
      </w:r>
    </w:p>
    <w:p w14:paraId="7454B8DB" w14:textId="77777777" w:rsidR="000C334C" w:rsidRDefault="008A3DEE">
      <w:pPr>
        <w:pStyle w:val="Prrafodelista"/>
        <w:numPr>
          <w:ilvl w:val="1"/>
          <w:numId w:val="1"/>
        </w:numPr>
        <w:tabs>
          <w:tab w:val="left" w:pos="1423"/>
        </w:tabs>
        <w:spacing w:before="225"/>
        <w:ind w:right="112" w:hanging="360"/>
        <w:jc w:val="both"/>
      </w:pPr>
      <w:r>
        <w:t>Es importante que al realizar alguna modificación a los circuitos se debe conservar</w:t>
      </w:r>
      <w:r>
        <w:rPr>
          <w:spacing w:val="38"/>
        </w:rPr>
        <w:t xml:space="preserve"> </w:t>
      </w:r>
      <w:r>
        <w:t>las protecciones</w:t>
      </w:r>
      <w:r>
        <w:rPr>
          <w:spacing w:val="-16"/>
        </w:rPr>
        <w:t xml:space="preserve"> </w:t>
      </w:r>
      <w:proofErr w:type="gramStart"/>
      <w:r>
        <w:t>de</w:t>
      </w:r>
      <w:r>
        <w:rPr>
          <w:spacing w:val="-19"/>
        </w:rPr>
        <w:t xml:space="preserve"> </w:t>
      </w:r>
      <w:r>
        <w:t>acuerdo</w:t>
      </w:r>
      <w:r>
        <w:rPr>
          <w:spacing w:val="-18"/>
        </w:rPr>
        <w:t xml:space="preserve"> </w:t>
      </w:r>
      <w:r>
        <w:t>al</w:t>
      </w:r>
      <w:proofErr w:type="gramEnd"/>
      <w:r>
        <w:rPr>
          <w:spacing w:val="-16"/>
        </w:rPr>
        <w:t xml:space="preserve"> </w:t>
      </w:r>
      <w:r>
        <w:t>dimensionamiento</w:t>
      </w:r>
      <w:r>
        <w:rPr>
          <w:spacing w:val="-18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carga</w:t>
      </w:r>
      <w:r>
        <w:rPr>
          <w:spacing w:val="-17"/>
        </w:rPr>
        <w:t xml:space="preserve"> </w:t>
      </w:r>
      <w:r>
        <w:t>conforme</w:t>
      </w:r>
      <w:r>
        <w:rPr>
          <w:spacing w:val="-17"/>
        </w:rPr>
        <w:t xml:space="preserve"> </w:t>
      </w:r>
      <w:r>
        <w:t>a</w:t>
      </w:r>
      <w:r>
        <w:rPr>
          <w:spacing w:val="-19"/>
        </w:rPr>
        <w:t xml:space="preserve"> </w:t>
      </w:r>
      <w:r>
        <w:t>la</w:t>
      </w:r>
      <w:r>
        <w:rPr>
          <w:spacing w:val="-19"/>
        </w:rPr>
        <w:t xml:space="preserve"> </w:t>
      </w:r>
      <w:r>
        <w:t>NOM-001-SEDE-</w:t>
      </w:r>
      <w:r>
        <w:rPr>
          <w:spacing w:val="-17"/>
        </w:rPr>
        <w:t xml:space="preserve"> </w:t>
      </w:r>
      <w:r>
        <w:t>2012, Instalaciones Eléctricas</w:t>
      </w:r>
      <w:r>
        <w:rPr>
          <w:spacing w:val="-1"/>
        </w:rPr>
        <w:t xml:space="preserve"> </w:t>
      </w:r>
      <w:r>
        <w:t>(Utilización).</w:t>
      </w:r>
    </w:p>
    <w:p w14:paraId="7144AF27" w14:textId="77777777" w:rsidR="000C334C" w:rsidRDefault="008A3DEE">
      <w:pPr>
        <w:pStyle w:val="Prrafodelista"/>
        <w:numPr>
          <w:ilvl w:val="1"/>
          <w:numId w:val="1"/>
        </w:numPr>
        <w:tabs>
          <w:tab w:val="left" w:pos="1351"/>
        </w:tabs>
        <w:spacing w:before="199"/>
        <w:ind w:right="118" w:hanging="360"/>
        <w:jc w:val="both"/>
      </w:pPr>
      <w:r>
        <w:t xml:space="preserve">Al sustituir cables conductores, este deberá ser similar en especificaciones o será seleccionado </w:t>
      </w:r>
      <w:proofErr w:type="gramStart"/>
      <w:r>
        <w:t>de acuerdo a</w:t>
      </w:r>
      <w:proofErr w:type="gramEnd"/>
      <w:r>
        <w:t xml:space="preserve"> la NOM-001-SEDE-2012, Instalaciones Eléctricas</w:t>
      </w:r>
      <w:r>
        <w:rPr>
          <w:spacing w:val="-26"/>
        </w:rPr>
        <w:t xml:space="preserve"> </w:t>
      </w:r>
      <w:r>
        <w:t>(Utilización).</w:t>
      </w:r>
    </w:p>
    <w:p w14:paraId="73006646" w14:textId="77777777" w:rsidR="000C334C" w:rsidRDefault="000C334C">
      <w:pPr>
        <w:jc w:val="both"/>
      </w:pPr>
    </w:p>
    <w:p w14:paraId="7160760D" w14:textId="77777777" w:rsidR="000C334C" w:rsidRDefault="00C15F62" w:rsidP="00E125A1">
      <w:pPr>
        <w:pStyle w:val="Ttulo2"/>
        <w:spacing w:before="1"/>
        <w:rPr>
          <w:rFonts w:ascii="Times New Roman"/>
          <w:sz w:val="17"/>
        </w:rPr>
      </w:pPr>
      <w:r>
        <w:t>Medidas de seguridad para actividades básicas de mantenimiento a instalaciones eléctricas</w:t>
      </w:r>
    </w:p>
    <w:p w14:paraId="1C9DBCD9" w14:textId="77777777" w:rsidR="000C334C" w:rsidRDefault="000C334C">
      <w:pPr>
        <w:rPr>
          <w:rFonts w:ascii="Times New Roman"/>
          <w:sz w:val="17"/>
        </w:rPr>
        <w:sectPr w:rsidR="000C334C">
          <w:headerReference w:type="default" r:id="rId36"/>
          <w:footerReference w:type="default" r:id="rId37"/>
          <w:pgSz w:w="12240" w:h="15840"/>
          <w:pgMar w:top="1500" w:right="920" w:bottom="280" w:left="560" w:header="0" w:footer="0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1503"/>
        <w:gridCol w:w="1522"/>
        <w:gridCol w:w="1811"/>
        <w:gridCol w:w="1400"/>
        <w:gridCol w:w="1297"/>
        <w:gridCol w:w="1873"/>
        <w:gridCol w:w="1287"/>
        <w:gridCol w:w="1451"/>
        <w:gridCol w:w="1338"/>
        <w:gridCol w:w="1185"/>
        <w:gridCol w:w="1113"/>
        <w:gridCol w:w="1473"/>
      </w:tblGrid>
      <w:tr w:rsidR="000C334C" w14:paraId="611B9521" w14:textId="77777777">
        <w:trPr>
          <w:trHeight w:val="330"/>
        </w:trPr>
        <w:tc>
          <w:tcPr>
            <w:tcW w:w="18077" w:type="dxa"/>
            <w:gridSpan w:val="13"/>
            <w:shd w:val="clear" w:color="auto" w:fill="D9D9D9"/>
          </w:tcPr>
          <w:p w14:paraId="6A628880" w14:textId="77777777" w:rsidR="000C334C" w:rsidRDefault="008A3DEE">
            <w:pPr>
              <w:pStyle w:val="TableParagraph"/>
              <w:spacing w:before="33"/>
              <w:ind w:left="3228"/>
              <w:rPr>
                <w:rFonts w:ascii="Calibri" w:hAnsi="Calibri"/>
                <w:b/>
                <w:sz w:val="21"/>
              </w:rPr>
            </w:pPr>
            <w:r>
              <w:rPr>
                <w:rFonts w:ascii="Calibri" w:hAnsi="Calibri"/>
                <w:b/>
                <w:sz w:val="21"/>
              </w:rPr>
              <w:lastRenderedPageBreak/>
              <w:t>Tabla de Medidas de Seguridad para Actividades Básicas de Mantenimiento a Instalaciones Eléctricas con Tensiones Menores de 600V</w:t>
            </w:r>
          </w:p>
        </w:tc>
      </w:tr>
      <w:tr w:rsidR="000C334C" w14:paraId="2657F573" w14:textId="77777777">
        <w:trPr>
          <w:trHeight w:val="1218"/>
        </w:trPr>
        <w:tc>
          <w:tcPr>
            <w:tcW w:w="824" w:type="dxa"/>
            <w:shd w:val="clear" w:color="auto" w:fill="D9D9D9"/>
          </w:tcPr>
          <w:p w14:paraId="7A34EBC6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5B46147F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2A8D38DC" w14:textId="77777777" w:rsidR="000C334C" w:rsidRDefault="000C334C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14:paraId="06CB18E8" w14:textId="77777777" w:rsidR="000C334C" w:rsidRDefault="008A3DEE">
            <w:pPr>
              <w:pStyle w:val="TableParagraph"/>
              <w:ind w:left="280" w:right="257"/>
              <w:jc w:val="center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w w:val="105"/>
                <w:sz w:val="15"/>
              </w:rPr>
              <w:t>No.</w:t>
            </w:r>
          </w:p>
        </w:tc>
        <w:tc>
          <w:tcPr>
            <w:tcW w:w="1503" w:type="dxa"/>
            <w:shd w:val="clear" w:color="auto" w:fill="D9D9D9"/>
          </w:tcPr>
          <w:p w14:paraId="38872C9C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34C73C95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5A6BE6C9" w14:textId="77777777" w:rsidR="000C334C" w:rsidRDefault="000C334C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14:paraId="788191DF" w14:textId="77777777" w:rsidR="000C334C" w:rsidRDefault="008A3DEE">
            <w:pPr>
              <w:pStyle w:val="TableParagraph"/>
              <w:ind w:left="452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w w:val="105"/>
                <w:sz w:val="15"/>
              </w:rPr>
              <w:t>Actividad</w:t>
            </w:r>
          </w:p>
        </w:tc>
        <w:tc>
          <w:tcPr>
            <w:tcW w:w="1522" w:type="dxa"/>
            <w:shd w:val="clear" w:color="auto" w:fill="D9D9D9"/>
          </w:tcPr>
          <w:p w14:paraId="1DC60496" w14:textId="77777777" w:rsidR="000C334C" w:rsidRDefault="008A3DEE">
            <w:pPr>
              <w:pStyle w:val="TableParagraph"/>
              <w:spacing w:before="5" w:line="266" w:lineRule="auto"/>
              <w:ind w:left="25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w w:val="105"/>
                <w:sz w:val="15"/>
              </w:rPr>
              <w:t>Contar con orden o plan de trabajo</w:t>
            </w:r>
          </w:p>
        </w:tc>
        <w:tc>
          <w:tcPr>
            <w:tcW w:w="1811" w:type="dxa"/>
            <w:shd w:val="clear" w:color="auto" w:fill="D9D9D9"/>
          </w:tcPr>
          <w:p w14:paraId="50AAA99C" w14:textId="77777777" w:rsidR="000C334C" w:rsidRDefault="008A3DEE">
            <w:pPr>
              <w:pStyle w:val="TableParagraph"/>
              <w:spacing w:before="5" w:line="266" w:lineRule="auto"/>
              <w:ind w:left="27" w:right="16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w w:val="105"/>
                <w:sz w:val="15"/>
              </w:rPr>
              <w:t>Disponer de instrucciones o procedimientos de seguridad</w:t>
            </w:r>
          </w:p>
        </w:tc>
        <w:tc>
          <w:tcPr>
            <w:tcW w:w="1400" w:type="dxa"/>
            <w:shd w:val="clear" w:color="auto" w:fill="D9D9D9"/>
          </w:tcPr>
          <w:p w14:paraId="3E39AB93" w14:textId="77777777" w:rsidR="000C334C" w:rsidRDefault="008A3DEE">
            <w:pPr>
              <w:pStyle w:val="TableParagraph"/>
              <w:spacing w:before="5" w:line="264" w:lineRule="auto"/>
              <w:ind w:left="26" w:right="394"/>
              <w:jc w:val="both"/>
              <w:rPr>
                <w:rFonts w:ascii="Calibri"/>
                <w:b/>
                <w:sz w:val="15"/>
              </w:rPr>
            </w:pPr>
            <w:proofErr w:type="spellStart"/>
            <w:r>
              <w:rPr>
                <w:rFonts w:ascii="Calibri"/>
                <w:b/>
                <w:w w:val="105"/>
                <w:sz w:val="15"/>
              </w:rPr>
              <w:t>Desenergizar</w:t>
            </w:r>
            <w:proofErr w:type="spellEnd"/>
            <w:r>
              <w:rPr>
                <w:rFonts w:ascii="Calibri"/>
                <w:b/>
                <w:w w:val="105"/>
                <w:sz w:val="15"/>
              </w:rPr>
              <w:t xml:space="preserve"> </w:t>
            </w:r>
            <w:r>
              <w:rPr>
                <w:rFonts w:ascii="Calibri"/>
                <w:b/>
                <w:spacing w:val="-14"/>
                <w:w w:val="105"/>
                <w:sz w:val="15"/>
              </w:rPr>
              <w:t xml:space="preserve">o </w:t>
            </w:r>
            <w:r>
              <w:rPr>
                <w:rFonts w:ascii="Calibri"/>
                <w:b/>
                <w:w w:val="105"/>
                <w:sz w:val="15"/>
              </w:rPr>
              <w:t xml:space="preserve">desconectar </w:t>
            </w:r>
            <w:r>
              <w:rPr>
                <w:rFonts w:ascii="Calibri"/>
                <w:b/>
                <w:spacing w:val="-7"/>
                <w:w w:val="105"/>
                <w:sz w:val="15"/>
              </w:rPr>
              <w:t xml:space="preserve">el </w:t>
            </w:r>
            <w:r>
              <w:rPr>
                <w:rFonts w:ascii="Calibri"/>
                <w:b/>
                <w:w w:val="105"/>
                <w:sz w:val="15"/>
              </w:rPr>
              <w:t>circuito</w:t>
            </w:r>
          </w:p>
        </w:tc>
        <w:tc>
          <w:tcPr>
            <w:tcW w:w="1297" w:type="dxa"/>
            <w:shd w:val="clear" w:color="auto" w:fill="D9D9D9"/>
          </w:tcPr>
          <w:p w14:paraId="45780171" w14:textId="77777777" w:rsidR="000C334C" w:rsidRDefault="008A3DEE">
            <w:pPr>
              <w:pStyle w:val="TableParagraph"/>
              <w:spacing w:before="5" w:line="264" w:lineRule="auto"/>
              <w:ind w:left="25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w w:val="105"/>
                <w:sz w:val="15"/>
              </w:rPr>
              <w:t>Verificar la ausencia de potencial</w:t>
            </w:r>
          </w:p>
        </w:tc>
        <w:tc>
          <w:tcPr>
            <w:tcW w:w="1873" w:type="dxa"/>
            <w:shd w:val="clear" w:color="auto" w:fill="D9D9D9"/>
          </w:tcPr>
          <w:p w14:paraId="27DC1A21" w14:textId="77777777" w:rsidR="000C334C" w:rsidRDefault="008A3DEE">
            <w:pPr>
              <w:pStyle w:val="TableParagraph"/>
              <w:spacing w:before="5" w:line="264" w:lineRule="auto"/>
              <w:ind w:left="24" w:right="569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w w:val="105"/>
                <w:sz w:val="15"/>
              </w:rPr>
              <w:t>Disponer del equipo de trabajo,</w:t>
            </w:r>
          </w:p>
          <w:p w14:paraId="41E321CE" w14:textId="77777777" w:rsidR="000C334C" w:rsidRDefault="008A3DEE">
            <w:pPr>
              <w:pStyle w:val="TableParagraph"/>
              <w:spacing w:line="264" w:lineRule="auto"/>
              <w:ind w:left="24" w:right="29"/>
              <w:jc w:val="both"/>
              <w:rPr>
                <w:rFonts w:ascii="Calibri" w:hAnsi="Calibri"/>
                <w:b/>
                <w:sz w:val="15"/>
              </w:rPr>
            </w:pPr>
            <w:r>
              <w:rPr>
                <w:rFonts w:ascii="Calibri" w:hAnsi="Calibri"/>
                <w:b/>
                <w:w w:val="105"/>
                <w:sz w:val="15"/>
              </w:rPr>
              <w:t>maquinaria, herramientas</w:t>
            </w:r>
            <w:r>
              <w:rPr>
                <w:rFonts w:ascii="Calibri" w:hAnsi="Calibri"/>
                <w:b/>
                <w:spacing w:val="-23"/>
                <w:w w:val="105"/>
                <w:sz w:val="15"/>
              </w:rPr>
              <w:t xml:space="preserve"> </w:t>
            </w:r>
            <w:r>
              <w:rPr>
                <w:rFonts w:ascii="Calibri" w:hAnsi="Calibri"/>
                <w:b/>
                <w:w w:val="105"/>
                <w:sz w:val="15"/>
              </w:rPr>
              <w:t>e implementos de protección aislante</w:t>
            </w:r>
          </w:p>
        </w:tc>
        <w:tc>
          <w:tcPr>
            <w:tcW w:w="1287" w:type="dxa"/>
            <w:shd w:val="clear" w:color="auto" w:fill="D9D9D9"/>
          </w:tcPr>
          <w:p w14:paraId="4194B00E" w14:textId="77777777" w:rsidR="000C334C" w:rsidRDefault="008A3DEE">
            <w:pPr>
              <w:pStyle w:val="TableParagraph"/>
              <w:spacing w:before="5" w:line="264" w:lineRule="auto"/>
              <w:ind w:left="23" w:right="314"/>
              <w:rPr>
                <w:rFonts w:ascii="Calibri" w:hAnsi="Calibri"/>
                <w:b/>
                <w:sz w:val="15"/>
              </w:rPr>
            </w:pPr>
            <w:r>
              <w:rPr>
                <w:rFonts w:ascii="Calibri" w:hAnsi="Calibri"/>
                <w:b/>
                <w:w w:val="105"/>
                <w:sz w:val="15"/>
              </w:rPr>
              <w:t>Usar equipo de protección personal adecuado</w:t>
            </w:r>
          </w:p>
        </w:tc>
        <w:tc>
          <w:tcPr>
            <w:tcW w:w="1451" w:type="dxa"/>
            <w:shd w:val="clear" w:color="auto" w:fill="D9D9D9"/>
          </w:tcPr>
          <w:p w14:paraId="0032E939" w14:textId="77777777" w:rsidR="000C334C" w:rsidRDefault="008A3DEE">
            <w:pPr>
              <w:pStyle w:val="TableParagraph"/>
              <w:spacing w:before="5" w:line="264" w:lineRule="auto"/>
              <w:ind w:left="23" w:right="160"/>
              <w:rPr>
                <w:rFonts w:ascii="Calibri" w:hAnsi="Calibri"/>
                <w:b/>
                <w:sz w:val="15"/>
              </w:rPr>
            </w:pPr>
            <w:r>
              <w:rPr>
                <w:rFonts w:ascii="Calibri" w:hAnsi="Calibri"/>
                <w:b/>
                <w:w w:val="105"/>
                <w:sz w:val="15"/>
              </w:rPr>
              <w:t>Emplear instrumentos de medición de acuerdo con el nivel de tensión</w:t>
            </w:r>
          </w:p>
          <w:p w14:paraId="3C29E4E8" w14:textId="77777777" w:rsidR="000C334C" w:rsidRDefault="008A3DEE">
            <w:pPr>
              <w:pStyle w:val="TableParagraph"/>
              <w:ind w:left="23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w w:val="105"/>
                <w:sz w:val="15"/>
              </w:rPr>
              <w:t>que se maneje</w:t>
            </w:r>
          </w:p>
        </w:tc>
        <w:tc>
          <w:tcPr>
            <w:tcW w:w="1338" w:type="dxa"/>
            <w:shd w:val="clear" w:color="auto" w:fill="D9D9D9"/>
          </w:tcPr>
          <w:p w14:paraId="2E3F70C6" w14:textId="77777777" w:rsidR="000C334C" w:rsidRDefault="008A3DEE">
            <w:pPr>
              <w:pStyle w:val="TableParagraph"/>
              <w:spacing w:before="5" w:line="264" w:lineRule="auto"/>
              <w:ind w:left="22" w:right="443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w w:val="105"/>
                <w:sz w:val="15"/>
              </w:rPr>
              <w:t xml:space="preserve">Utilizar </w:t>
            </w:r>
            <w:r>
              <w:rPr>
                <w:rFonts w:ascii="Calibri"/>
                <w:b/>
                <w:sz w:val="15"/>
              </w:rPr>
              <w:t xml:space="preserve">herramientas </w:t>
            </w:r>
            <w:r>
              <w:rPr>
                <w:rFonts w:ascii="Calibri"/>
                <w:b/>
                <w:w w:val="105"/>
                <w:sz w:val="15"/>
              </w:rPr>
              <w:t>adecuadas</w:t>
            </w:r>
          </w:p>
        </w:tc>
        <w:tc>
          <w:tcPr>
            <w:tcW w:w="1185" w:type="dxa"/>
            <w:shd w:val="clear" w:color="auto" w:fill="D9D9D9"/>
          </w:tcPr>
          <w:p w14:paraId="52D631A6" w14:textId="77777777" w:rsidR="000C334C" w:rsidRDefault="008A3DEE">
            <w:pPr>
              <w:pStyle w:val="TableParagraph"/>
              <w:spacing w:before="5" w:line="264" w:lineRule="auto"/>
              <w:ind w:left="21" w:right="285"/>
              <w:jc w:val="both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w w:val="105"/>
                <w:sz w:val="15"/>
              </w:rPr>
              <w:t xml:space="preserve">Mantener </w:t>
            </w:r>
            <w:r>
              <w:rPr>
                <w:rFonts w:ascii="Calibri"/>
                <w:b/>
                <w:spacing w:val="-6"/>
                <w:w w:val="105"/>
                <w:sz w:val="15"/>
              </w:rPr>
              <w:t xml:space="preserve">las </w:t>
            </w:r>
            <w:r>
              <w:rPr>
                <w:rFonts w:ascii="Calibri"/>
                <w:b/>
                <w:w w:val="105"/>
                <w:sz w:val="15"/>
              </w:rPr>
              <w:t xml:space="preserve">distancias </w:t>
            </w:r>
            <w:r>
              <w:rPr>
                <w:rFonts w:ascii="Calibri"/>
                <w:b/>
                <w:spacing w:val="-8"/>
                <w:w w:val="105"/>
                <w:sz w:val="15"/>
              </w:rPr>
              <w:t xml:space="preserve">de </w:t>
            </w:r>
            <w:r>
              <w:rPr>
                <w:rFonts w:ascii="Calibri"/>
                <w:b/>
                <w:w w:val="105"/>
                <w:sz w:val="15"/>
              </w:rPr>
              <w:t>seguridad</w:t>
            </w:r>
          </w:p>
        </w:tc>
        <w:tc>
          <w:tcPr>
            <w:tcW w:w="1113" w:type="dxa"/>
            <w:shd w:val="clear" w:color="auto" w:fill="D9D9D9"/>
          </w:tcPr>
          <w:p w14:paraId="7E3B7F59" w14:textId="77777777" w:rsidR="000C334C" w:rsidRDefault="008A3DEE">
            <w:pPr>
              <w:pStyle w:val="TableParagraph"/>
              <w:spacing w:before="5" w:line="264" w:lineRule="auto"/>
              <w:ind w:left="19" w:right="227"/>
              <w:rPr>
                <w:rFonts w:ascii="Calibri" w:hAnsi="Calibri"/>
                <w:b/>
                <w:sz w:val="15"/>
              </w:rPr>
            </w:pPr>
            <w:r>
              <w:rPr>
                <w:rFonts w:ascii="Calibri" w:hAnsi="Calibri"/>
                <w:b/>
                <w:w w:val="105"/>
                <w:sz w:val="15"/>
              </w:rPr>
              <w:t xml:space="preserve">No tocar la parte </w:t>
            </w:r>
            <w:r>
              <w:rPr>
                <w:rFonts w:ascii="Calibri" w:hAnsi="Calibri"/>
                <w:b/>
                <w:sz w:val="15"/>
              </w:rPr>
              <w:t xml:space="preserve">conductora </w:t>
            </w:r>
            <w:r>
              <w:rPr>
                <w:rFonts w:ascii="Calibri" w:hAnsi="Calibri"/>
                <w:b/>
                <w:w w:val="105"/>
                <w:sz w:val="15"/>
              </w:rPr>
              <w:t>de energía</w:t>
            </w:r>
          </w:p>
        </w:tc>
        <w:tc>
          <w:tcPr>
            <w:tcW w:w="1473" w:type="dxa"/>
            <w:shd w:val="clear" w:color="auto" w:fill="D9D9D9"/>
          </w:tcPr>
          <w:p w14:paraId="4B917590" w14:textId="77777777" w:rsidR="000C334C" w:rsidRDefault="008A3DEE">
            <w:pPr>
              <w:pStyle w:val="TableParagraph"/>
              <w:spacing w:before="5" w:line="264" w:lineRule="auto"/>
              <w:ind w:left="18" w:right="179"/>
              <w:rPr>
                <w:rFonts w:ascii="Calibri" w:hAnsi="Calibri"/>
                <w:b/>
                <w:sz w:val="15"/>
              </w:rPr>
            </w:pPr>
            <w:r>
              <w:rPr>
                <w:rFonts w:ascii="Calibri" w:hAnsi="Calibri"/>
                <w:b/>
                <w:w w:val="105"/>
                <w:sz w:val="15"/>
              </w:rPr>
              <w:t>Realizar las actividades sólo con personal capacitado</w:t>
            </w:r>
          </w:p>
        </w:tc>
      </w:tr>
      <w:tr w:rsidR="000C334C" w14:paraId="53AA4516" w14:textId="77777777">
        <w:trPr>
          <w:trHeight w:val="592"/>
        </w:trPr>
        <w:tc>
          <w:tcPr>
            <w:tcW w:w="824" w:type="dxa"/>
          </w:tcPr>
          <w:p w14:paraId="176FF1FB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3CA2DC50" w14:textId="77777777" w:rsidR="000C334C" w:rsidRDefault="008A3DEE">
            <w:pPr>
              <w:pStyle w:val="TableParagraph"/>
              <w:ind w:left="24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99"/>
                <w:sz w:val="14"/>
              </w:rPr>
              <w:t>1</w:t>
            </w:r>
          </w:p>
        </w:tc>
        <w:tc>
          <w:tcPr>
            <w:tcW w:w="1503" w:type="dxa"/>
          </w:tcPr>
          <w:p w14:paraId="4EEAB065" w14:textId="77777777" w:rsidR="000C334C" w:rsidRDefault="008A3DEE">
            <w:pPr>
              <w:pStyle w:val="TableParagraph"/>
              <w:spacing w:before="23"/>
              <w:ind w:left="2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Realizar revisiones de</w:t>
            </w:r>
          </w:p>
          <w:p w14:paraId="1C7DE989" w14:textId="77777777" w:rsidR="000C334C" w:rsidRDefault="008A3DEE">
            <w:pPr>
              <w:pStyle w:val="TableParagraph"/>
              <w:tabs>
                <w:tab w:val="left" w:pos="719"/>
              </w:tabs>
              <w:spacing w:before="10" w:line="180" w:lineRule="atLeast"/>
              <w:ind w:left="25" w:right="4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las</w:t>
            </w:r>
            <w:r>
              <w:rPr>
                <w:rFonts w:ascii="Calibri" w:hAnsi="Calibri"/>
                <w:sz w:val="14"/>
              </w:rPr>
              <w:tab/>
            </w:r>
            <w:r>
              <w:rPr>
                <w:rFonts w:ascii="Calibri" w:hAnsi="Calibri"/>
                <w:spacing w:val="-1"/>
                <w:w w:val="95"/>
                <w:sz w:val="14"/>
              </w:rPr>
              <w:t xml:space="preserve">instalaciones </w:t>
            </w:r>
            <w:r>
              <w:rPr>
                <w:rFonts w:ascii="Calibri" w:hAnsi="Calibri"/>
                <w:sz w:val="14"/>
              </w:rPr>
              <w:t>eléctricas</w:t>
            </w:r>
          </w:p>
        </w:tc>
        <w:tc>
          <w:tcPr>
            <w:tcW w:w="1522" w:type="dxa"/>
          </w:tcPr>
          <w:p w14:paraId="2574F441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12CB2008" w14:textId="77777777" w:rsidR="000C334C" w:rsidRDefault="008A3DEE">
            <w:pPr>
              <w:pStyle w:val="TableParagraph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15989226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192B7AF9" w14:textId="77777777" w:rsidR="000C334C" w:rsidRDefault="008A3DEE">
            <w:pPr>
              <w:pStyle w:val="TableParagraph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34195AA8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7" w:type="dxa"/>
          </w:tcPr>
          <w:p w14:paraId="4BB79B59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3" w:type="dxa"/>
          </w:tcPr>
          <w:p w14:paraId="5DCF87A3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7" w:type="dxa"/>
          </w:tcPr>
          <w:p w14:paraId="7D935E0A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198BA011" w14:textId="77777777" w:rsidR="000C334C" w:rsidRDefault="008A3DEE">
            <w:pPr>
              <w:pStyle w:val="TableParagraph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1C887E86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3B6AA60F" w14:textId="77777777" w:rsidR="000C334C" w:rsidRDefault="008A3DEE">
            <w:pPr>
              <w:pStyle w:val="TableParagraph"/>
              <w:ind w:right="670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05715CF4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85" w:type="dxa"/>
          </w:tcPr>
          <w:p w14:paraId="6907A566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65613310" w14:textId="77777777" w:rsidR="000C334C" w:rsidRDefault="008A3DEE">
            <w:pPr>
              <w:pStyle w:val="TableParagraph"/>
              <w:ind w:left="10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13" w:type="dxa"/>
          </w:tcPr>
          <w:p w14:paraId="5CF0D410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1E044F31" w14:textId="77777777" w:rsidR="000C334C" w:rsidRDefault="008A3DEE">
            <w:pPr>
              <w:pStyle w:val="TableParagraph"/>
              <w:ind w:left="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73" w:type="dxa"/>
          </w:tcPr>
          <w:p w14:paraId="265EDB6D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2014A929" w14:textId="77777777" w:rsidR="000C334C" w:rsidRDefault="008A3DEE">
            <w:pPr>
              <w:pStyle w:val="TableParagraph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219F24E6" w14:textId="77777777">
        <w:trPr>
          <w:trHeight w:val="292"/>
        </w:trPr>
        <w:tc>
          <w:tcPr>
            <w:tcW w:w="824" w:type="dxa"/>
          </w:tcPr>
          <w:p w14:paraId="462949DD" w14:textId="77777777" w:rsidR="000C334C" w:rsidRDefault="008A3DEE">
            <w:pPr>
              <w:pStyle w:val="TableParagraph"/>
              <w:spacing w:before="59"/>
              <w:ind w:left="24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99"/>
                <w:sz w:val="14"/>
              </w:rPr>
              <w:t>2</w:t>
            </w:r>
          </w:p>
        </w:tc>
        <w:tc>
          <w:tcPr>
            <w:tcW w:w="1503" w:type="dxa"/>
          </w:tcPr>
          <w:p w14:paraId="39037A34" w14:textId="77777777" w:rsidR="000C334C" w:rsidRDefault="008A3DEE">
            <w:pPr>
              <w:pStyle w:val="TableParagraph"/>
              <w:spacing w:before="59"/>
              <w:ind w:left="25"/>
              <w:rPr>
                <w:rFonts w:ascii="Calibri"/>
                <w:sz w:val="14"/>
              </w:rPr>
            </w:pPr>
            <w:r>
              <w:rPr>
                <w:rFonts w:ascii="Calibri"/>
                <w:sz w:val="14"/>
              </w:rPr>
              <w:t>Sustituir fusibles</w:t>
            </w:r>
          </w:p>
        </w:tc>
        <w:tc>
          <w:tcPr>
            <w:tcW w:w="1522" w:type="dxa"/>
          </w:tcPr>
          <w:p w14:paraId="5573EB57" w14:textId="77777777" w:rsidR="000C334C" w:rsidRDefault="008A3DEE">
            <w:pPr>
              <w:pStyle w:val="TableParagraph"/>
              <w:spacing w:before="59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5B184943" w14:textId="77777777" w:rsidR="000C334C" w:rsidRDefault="008A3DEE">
            <w:pPr>
              <w:pStyle w:val="TableParagraph"/>
              <w:spacing w:before="59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4DBF7551" w14:textId="77777777" w:rsidR="000C334C" w:rsidRDefault="008A3DEE">
            <w:pPr>
              <w:pStyle w:val="TableParagraph"/>
              <w:spacing w:before="59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97" w:type="dxa"/>
          </w:tcPr>
          <w:p w14:paraId="4504866F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3" w:type="dxa"/>
          </w:tcPr>
          <w:p w14:paraId="59A61A47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7" w:type="dxa"/>
          </w:tcPr>
          <w:p w14:paraId="544AFA59" w14:textId="77777777" w:rsidR="000C334C" w:rsidRDefault="008A3DEE">
            <w:pPr>
              <w:pStyle w:val="TableParagraph"/>
              <w:spacing w:before="59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5B72F907" w14:textId="77777777" w:rsidR="000C334C" w:rsidRDefault="008A3DEE">
            <w:pPr>
              <w:pStyle w:val="TableParagraph"/>
              <w:spacing w:before="59"/>
              <w:ind w:right="670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64C8736F" w14:textId="77777777" w:rsidR="000C334C" w:rsidRDefault="008A3DEE">
            <w:pPr>
              <w:pStyle w:val="TableParagraph"/>
              <w:spacing w:before="59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790146C2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</w:tcPr>
          <w:p w14:paraId="41046DB9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3" w:type="dxa"/>
          </w:tcPr>
          <w:p w14:paraId="61F225C0" w14:textId="77777777" w:rsidR="000C334C" w:rsidRDefault="008A3DEE">
            <w:pPr>
              <w:pStyle w:val="TableParagraph"/>
              <w:spacing w:before="59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4F166F1A" w14:textId="77777777">
        <w:trPr>
          <w:trHeight w:val="405"/>
        </w:trPr>
        <w:tc>
          <w:tcPr>
            <w:tcW w:w="824" w:type="dxa"/>
          </w:tcPr>
          <w:p w14:paraId="71573F7A" w14:textId="77777777" w:rsidR="000C334C" w:rsidRDefault="008A3DEE">
            <w:pPr>
              <w:pStyle w:val="TableParagraph"/>
              <w:spacing w:before="114"/>
              <w:ind w:left="24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99"/>
                <w:sz w:val="14"/>
              </w:rPr>
              <w:t>3</w:t>
            </w:r>
          </w:p>
        </w:tc>
        <w:tc>
          <w:tcPr>
            <w:tcW w:w="1503" w:type="dxa"/>
          </w:tcPr>
          <w:p w14:paraId="3B2B26CE" w14:textId="77777777" w:rsidR="000C334C" w:rsidRDefault="008A3DEE">
            <w:pPr>
              <w:pStyle w:val="TableParagraph"/>
              <w:spacing w:before="4" w:line="190" w:lineRule="atLeast"/>
              <w:ind w:left="25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w w:val="105"/>
                <w:sz w:val="14"/>
              </w:rPr>
              <w:t>Cambiar una lámpara o foco</w:t>
            </w:r>
          </w:p>
        </w:tc>
        <w:tc>
          <w:tcPr>
            <w:tcW w:w="1522" w:type="dxa"/>
          </w:tcPr>
          <w:p w14:paraId="017C6D81" w14:textId="77777777" w:rsidR="000C334C" w:rsidRDefault="008A3DEE">
            <w:pPr>
              <w:pStyle w:val="TableParagraph"/>
              <w:spacing w:before="114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1D8197FA" w14:textId="77777777" w:rsidR="000C334C" w:rsidRDefault="008A3DEE">
            <w:pPr>
              <w:pStyle w:val="TableParagraph"/>
              <w:spacing w:before="114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0FB00873" w14:textId="77777777" w:rsidR="000C334C" w:rsidRDefault="008A3DEE">
            <w:pPr>
              <w:pStyle w:val="TableParagraph"/>
              <w:spacing w:before="114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97" w:type="dxa"/>
          </w:tcPr>
          <w:p w14:paraId="6F40CC59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3" w:type="dxa"/>
          </w:tcPr>
          <w:p w14:paraId="23EC6D1B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7" w:type="dxa"/>
          </w:tcPr>
          <w:p w14:paraId="40225CEE" w14:textId="77777777" w:rsidR="000C334C" w:rsidRDefault="008A3DEE">
            <w:pPr>
              <w:pStyle w:val="TableParagraph"/>
              <w:spacing w:before="114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0153F22D" w14:textId="77777777" w:rsidR="000C334C" w:rsidRDefault="008A3DEE">
            <w:pPr>
              <w:pStyle w:val="TableParagraph"/>
              <w:spacing w:before="114"/>
              <w:ind w:right="670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0C7E686A" w14:textId="77777777" w:rsidR="000C334C" w:rsidRDefault="008A3DEE">
            <w:pPr>
              <w:pStyle w:val="TableParagraph"/>
              <w:spacing w:before="114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68786999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</w:tcPr>
          <w:p w14:paraId="6E77F5AC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3" w:type="dxa"/>
          </w:tcPr>
          <w:p w14:paraId="0B18BCFA" w14:textId="77777777" w:rsidR="000C334C" w:rsidRDefault="008A3DEE">
            <w:pPr>
              <w:pStyle w:val="TableParagraph"/>
              <w:spacing w:before="114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06F67ACC" w14:textId="77777777">
        <w:trPr>
          <w:trHeight w:val="424"/>
        </w:trPr>
        <w:tc>
          <w:tcPr>
            <w:tcW w:w="824" w:type="dxa"/>
          </w:tcPr>
          <w:p w14:paraId="2AB11FB3" w14:textId="77777777" w:rsidR="000C334C" w:rsidRDefault="008A3DEE">
            <w:pPr>
              <w:pStyle w:val="TableParagraph"/>
              <w:spacing w:before="124"/>
              <w:ind w:left="24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99"/>
                <w:sz w:val="14"/>
              </w:rPr>
              <w:t>4</w:t>
            </w:r>
          </w:p>
        </w:tc>
        <w:tc>
          <w:tcPr>
            <w:tcW w:w="1503" w:type="dxa"/>
          </w:tcPr>
          <w:p w14:paraId="6819D50A" w14:textId="77777777" w:rsidR="000C334C" w:rsidRDefault="008A3DEE">
            <w:pPr>
              <w:pStyle w:val="TableParagraph"/>
              <w:spacing w:before="14" w:line="190" w:lineRule="atLeast"/>
              <w:ind w:left="25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Sustituir una balastra de una lámpara</w:t>
            </w:r>
          </w:p>
        </w:tc>
        <w:tc>
          <w:tcPr>
            <w:tcW w:w="1522" w:type="dxa"/>
          </w:tcPr>
          <w:p w14:paraId="420ED79E" w14:textId="77777777" w:rsidR="000C334C" w:rsidRDefault="008A3DEE">
            <w:pPr>
              <w:pStyle w:val="TableParagraph"/>
              <w:spacing w:before="124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4E72B352" w14:textId="77777777" w:rsidR="000C334C" w:rsidRDefault="008A3DEE">
            <w:pPr>
              <w:pStyle w:val="TableParagraph"/>
              <w:spacing w:before="124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21563259" w14:textId="77777777" w:rsidR="000C334C" w:rsidRDefault="008A3DEE">
            <w:pPr>
              <w:pStyle w:val="TableParagraph"/>
              <w:spacing w:before="124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97" w:type="dxa"/>
          </w:tcPr>
          <w:p w14:paraId="02D646D8" w14:textId="77777777" w:rsidR="000C334C" w:rsidRDefault="008A3DEE">
            <w:pPr>
              <w:pStyle w:val="TableParagraph"/>
              <w:spacing w:before="124"/>
              <w:ind w:right="591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73" w:type="dxa"/>
          </w:tcPr>
          <w:p w14:paraId="71687D05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7" w:type="dxa"/>
          </w:tcPr>
          <w:p w14:paraId="50911DA2" w14:textId="77777777" w:rsidR="000C334C" w:rsidRDefault="008A3DEE">
            <w:pPr>
              <w:pStyle w:val="TableParagraph"/>
              <w:spacing w:before="124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6A2AA126" w14:textId="77777777" w:rsidR="000C334C" w:rsidRDefault="008A3DEE">
            <w:pPr>
              <w:pStyle w:val="TableParagraph"/>
              <w:spacing w:before="124"/>
              <w:ind w:right="670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00750BB8" w14:textId="77777777" w:rsidR="000C334C" w:rsidRDefault="008A3DEE">
            <w:pPr>
              <w:pStyle w:val="TableParagraph"/>
              <w:spacing w:before="124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254F4E50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</w:tcPr>
          <w:p w14:paraId="6E7C1CF1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3" w:type="dxa"/>
          </w:tcPr>
          <w:p w14:paraId="2A6F32A4" w14:textId="77777777" w:rsidR="000C334C" w:rsidRDefault="008A3DEE">
            <w:pPr>
              <w:pStyle w:val="TableParagraph"/>
              <w:spacing w:before="124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5D60E048" w14:textId="77777777">
        <w:trPr>
          <w:trHeight w:val="592"/>
        </w:trPr>
        <w:tc>
          <w:tcPr>
            <w:tcW w:w="824" w:type="dxa"/>
          </w:tcPr>
          <w:p w14:paraId="38D1A6F2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5DFE6CA7" w14:textId="77777777" w:rsidR="000C334C" w:rsidRDefault="008A3DEE">
            <w:pPr>
              <w:pStyle w:val="TableParagraph"/>
              <w:ind w:left="24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99"/>
                <w:sz w:val="14"/>
              </w:rPr>
              <w:t>5</w:t>
            </w:r>
          </w:p>
        </w:tc>
        <w:tc>
          <w:tcPr>
            <w:tcW w:w="1503" w:type="dxa"/>
          </w:tcPr>
          <w:p w14:paraId="049B1B3D" w14:textId="77777777" w:rsidR="000C334C" w:rsidRDefault="008A3DEE">
            <w:pPr>
              <w:pStyle w:val="TableParagraph"/>
              <w:tabs>
                <w:tab w:val="left" w:pos="1040"/>
              </w:tabs>
              <w:spacing w:before="117" w:line="266" w:lineRule="auto"/>
              <w:ind w:left="25" w:right="21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Comprobar</w:t>
            </w:r>
            <w:r>
              <w:rPr>
                <w:rFonts w:ascii="Calibri" w:hAnsi="Calibri"/>
                <w:sz w:val="14"/>
              </w:rPr>
              <w:tab/>
            </w:r>
            <w:r>
              <w:rPr>
                <w:rFonts w:ascii="Calibri" w:hAnsi="Calibri"/>
                <w:spacing w:val="-4"/>
                <w:sz w:val="14"/>
              </w:rPr>
              <w:t xml:space="preserve">tensión </w:t>
            </w:r>
            <w:r>
              <w:rPr>
                <w:rFonts w:ascii="Calibri" w:hAnsi="Calibri"/>
                <w:sz w:val="14"/>
              </w:rPr>
              <w:t>eléctrica de un</w:t>
            </w:r>
            <w:r>
              <w:rPr>
                <w:rFonts w:ascii="Calibri" w:hAnsi="Calibri"/>
                <w:spacing w:val="5"/>
                <w:sz w:val="14"/>
              </w:rPr>
              <w:t xml:space="preserve"> </w:t>
            </w:r>
            <w:r>
              <w:rPr>
                <w:rFonts w:ascii="Calibri" w:hAnsi="Calibri"/>
                <w:sz w:val="14"/>
              </w:rPr>
              <w:t>contacto</w:t>
            </w:r>
          </w:p>
        </w:tc>
        <w:tc>
          <w:tcPr>
            <w:tcW w:w="1522" w:type="dxa"/>
          </w:tcPr>
          <w:p w14:paraId="4D709B19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73FAE0CD" w14:textId="77777777" w:rsidR="000C334C" w:rsidRDefault="008A3DEE">
            <w:pPr>
              <w:pStyle w:val="TableParagraph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7A8F06B0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5C0095A2" w14:textId="77777777" w:rsidR="000C334C" w:rsidRDefault="008A3DEE">
            <w:pPr>
              <w:pStyle w:val="TableParagraph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1D793FE5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7" w:type="dxa"/>
          </w:tcPr>
          <w:p w14:paraId="4F94F813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20FDE079" w14:textId="77777777" w:rsidR="000C334C" w:rsidRDefault="008A3DEE">
            <w:pPr>
              <w:pStyle w:val="TableParagraph"/>
              <w:ind w:right="591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73" w:type="dxa"/>
          </w:tcPr>
          <w:p w14:paraId="46994731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7" w:type="dxa"/>
          </w:tcPr>
          <w:p w14:paraId="014CF65A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00937C1E" w14:textId="77777777" w:rsidR="000C334C" w:rsidRDefault="008A3DEE">
            <w:pPr>
              <w:pStyle w:val="TableParagraph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350D3ED3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58300545" w14:textId="77777777" w:rsidR="000C334C" w:rsidRDefault="008A3DEE">
            <w:pPr>
              <w:pStyle w:val="TableParagraph"/>
              <w:ind w:right="670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454706BD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50DA5A93" w14:textId="77777777" w:rsidR="000C334C" w:rsidRDefault="008A3DEE">
            <w:pPr>
              <w:pStyle w:val="TableParagraph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63D1920A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</w:tcPr>
          <w:p w14:paraId="79DC8543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3" w:type="dxa"/>
          </w:tcPr>
          <w:p w14:paraId="1BF1504E" w14:textId="77777777" w:rsidR="000C334C" w:rsidRDefault="000C334C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14:paraId="13A288A5" w14:textId="77777777" w:rsidR="000C334C" w:rsidRDefault="008A3DEE">
            <w:pPr>
              <w:pStyle w:val="TableParagraph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2A7B0E75" w14:textId="77777777">
        <w:trPr>
          <w:trHeight w:val="405"/>
        </w:trPr>
        <w:tc>
          <w:tcPr>
            <w:tcW w:w="824" w:type="dxa"/>
          </w:tcPr>
          <w:p w14:paraId="688908CA" w14:textId="77777777" w:rsidR="000C334C" w:rsidRDefault="008A3DEE">
            <w:pPr>
              <w:pStyle w:val="TableParagraph"/>
              <w:spacing w:before="114"/>
              <w:ind w:left="24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99"/>
                <w:sz w:val="14"/>
              </w:rPr>
              <w:t>6</w:t>
            </w:r>
          </w:p>
        </w:tc>
        <w:tc>
          <w:tcPr>
            <w:tcW w:w="1503" w:type="dxa"/>
          </w:tcPr>
          <w:p w14:paraId="6C231708" w14:textId="77777777" w:rsidR="000C334C" w:rsidRDefault="008A3DEE">
            <w:pPr>
              <w:pStyle w:val="TableParagraph"/>
              <w:tabs>
                <w:tab w:val="left" w:pos="1326"/>
              </w:tabs>
              <w:spacing w:before="4" w:line="190" w:lineRule="atLeast"/>
              <w:ind w:left="25" w:right="15"/>
              <w:rPr>
                <w:rFonts w:ascii="Calibri"/>
                <w:sz w:val="14"/>
              </w:rPr>
            </w:pPr>
            <w:r>
              <w:rPr>
                <w:rFonts w:ascii="Calibri"/>
                <w:sz w:val="14"/>
              </w:rPr>
              <w:t>Reemplazar</w:t>
            </w:r>
            <w:r>
              <w:rPr>
                <w:rFonts w:ascii="Calibri"/>
                <w:sz w:val="14"/>
              </w:rPr>
              <w:tab/>
            </w:r>
            <w:r>
              <w:rPr>
                <w:rFonts w:ascii="Calibri"/>
                <w:spacing w:val="-10"/>
                <w:sz w:val="14"/>
              </w:rPr>
              <w:t xml:space="preserve">un </w:t>
            </w:r>
            <w:r>
              <w:rPr>
                <w:rFonts w:ascii="Calibri"/>
                <w:sz w:val="14"/>
              </w:rPr>
              <w:t>interruptor</w:t>
            </w:r>
          </w:p>
        </w:tc>
        <w:tc>
          <w:tcPr>
            <w:tcW w:w="1522" w:type="dxa"/>
          </w:tcPr>
          <w:p w14:paraId="19376C18" w14:textId="77777777" w:rsidR="000C334C" w:rsidRDefault="008A3DEE">
            <w:pPr>
              <w:pStyle w:val="TableParagraph"/>
              <w:spacing w:before="114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7E3A94A1" w14:textId="77777777" w:rsidR="000C334C" w:rsidRDefault="008A3DEE">
            <w:pPr>
              <w:pStyle w:val="TableParagraph"/>
              <w:spacing w:before="114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2864E25F" w14:textId="77777777" w:rsidR="000C334C" w:rsidRDefault="008A3DEE">
            <w:pPr>
              <w:pStyle w:val="TableParagraph"/>
              <w:spacing w:before="114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97" w:type="dxa"/>
          </w:tcPr>
          <w:p w14:paraId="414D0FFB" w14:textId="77777777" w:rsidR="000C334C" w:rsidRDefault="008A3DEE">
            <w:pPr>
              <w:pStyle w:val="TableParagraph"/>
              <w:spacing w:before="114"/>
              <w:ind w:right="591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73" w:type="dxa"/>
          </w:tcPr>
          <w:p w14:paraId="446AF63C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7" w:type="dxa"/>
          </w:tcPr>
          <w:p w14:paraId="567544C5" w14:textId="77777777" w:rsidR="000C334C" w:rsidRDefault="008A3DEE">
            <w:pPr>
              <w:pStyle w:val="TableParagraph"/>
              <w:spacing w:before="114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6BDC25C3" w14:textId="77777777" w:rsidR="000C334C" w:rsidRDefault="008A3DEE">
            <w:pPr>
              <w:pStyle w:val="TableParagraph"/>
              <w:spacing w:before="114"/>
              <w:ind w:right="670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77A18EC4" w14:textId="77777777" w:rsidR="000C334C" w:rsidRDefault="008A3DEE">
            <w:pPr>
              <w:pStyle w:val="TableParagraph"/>
              <w:spacing w:before="114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0BEEE8D2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</w:tcPr>
          <w:p w14:paraId="67667E41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3" w:type="dxa"/>
          </w:tcPr>
          <w:p w14:paraId="620665C5" w14:textId="77777777" w:rsidR="000C334C" w:rsidRDefault="008A3DEE">
            <w:pPr>
              <w:pStyle w:val="TableParagraph"/>
              <w:spacing w:before="114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51D67C40" w14:textId="77777777">
        <w:trPr>
          <w:trHeight w:val="414"/>
        </w:trPr>
        <w:tc>
          <w:tcPr>
            <w:tcW w:w="824" w:type="dxa"/>
          </w:tcPr>
          <w:p w14:paraId="4DE67AD1" w14:textId="77777777" w:rsidR="000C334C" w:rsidRDefault="008A3DEE">
            <w:pPr>
              <w:pStyle w:val="TableParagraph"/>
              <w:spacing w:before="119"/>
              <w:ind w:left="24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99"/>
                <w:sz w:val="14"/>
              </w:rPr>
              <w:t>7</w:t>
            </w:r>
          </w:p>
        </w:tc>
        <w:tc>
          <w:tcPr>
            <w:tcW w:w="1503" w:type="dxa"/>
          </w:tcPr>
          <w:p w14:paraId="1E027560" w14:textId="77777777" w:rsidR="000C334C" w:rsidRDefault="008A3DEE">
            <w:pPr>
              <w:pStyle w:val="TableParagraph"/>
              <w:spacing w:before="119"/>
              <w:ind w:left="2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Reubicar un interruptor</w:t>
            </w:r>
          </w:p>
        </w:tc>
        <w:tc>
          <w:tcPr>
            <w:tcW w:w="1522" w:type="dxa"/>
          </w:tcPr>
          <w:p w14:paraId="5F5DA85C" w14:textId="77777777" w:rsidR="000C334C" w:rsidRDefault="008A3DEE">
            <w:pPr>
              <w:pStyle w:val="TableParagraph"/>
              <w:spacing w:before="119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2710AC03" w14:textId="77777777" w:rsidR="000C334C" w:rsidRDefault="008A3DEE">
            <w:pPr>
              <w:pStyle w:val="TableParagraph"/>
              <w:spacing w:before="119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45A3B9B8" w14:textId="77777777" w:rsidR="000C334C" w:rsidRDefault="008A3DEE">
            <w:pPr>
              <w:pStyle w:val="TableParagraph"/>
              <w:spacing w:before="119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97" w:type="dxa"/>
          </w:tcPr>
          <w:p w14:paraId="35189E63" w14:textId="77777777" w:rsidR="000C334C" w:rsidRDefault="008A3DEE">
            <w:pPr>
              <w:pStyle w:val="TableParagraph"/>
              <w:spacing w:before="119"/>
              <w:ind w:right="591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73" w:type="dxa"/>
          </w:tcPr>
          <w:p w14:paraId="0C810DF1" w14:textId="77777777" w:rsidR="000C334C" w:rsidRDefault="008A3DEE">
            <w:pPr>
              <w:pStyle w:val="TableParagraph"/>
              <w:spacing w:before="119"/>
              <w:ind w:right="880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87" w:type="dxa"/>
          </w:tcPr>
          <w:p w14:paraId="4E007F16" w14:textId="77777777" w:rsidR="000C334C" w:rsidRDefault="008A3DEE">
            <w:pPr>
              <w:pStyle w:val="TableParagraph"/>
              <w:spacing w:before="119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0418531A" w14:textId="77777777" w:rsidR="000C334C" w:rsidRDefault="008A3DEE">
            <w:pPr>
              <w:pStyle w:val="TableParagraph"/>
              <w:spacing w:before="119"/>
              <w:ind w:right="6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3438B356" w14:textId="77777777" w:rsidR="000C334C" w:rsidRDefault="008A3DEE">
            <w:pPr>
              <w:pStyle w:val="TableParagraph"/>
              <w:spacing w:before="119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7E44A821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</w:tcPr>
          <w:p w14:paraId="2AF2FB8A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3" w:type="dxa"/>
          </w:tcPr>
          <w:p w14:paraId="46A8B938" w14:textId="77777777" w:rsidR="000C334C" w:rsidRDefault="008A3DEE">
            <w:pPr>
              <w:pStyle w:val="TableParagraph"/>
              <w:spacing w:before="119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6F54B0BC" w14:textId="77777777">
        <w:trPr>
          <w:trHeight w:val="424"/>
        </w:trPr>
        <w:tc>
          <w:tcPr>
            <w:tcW w:w="824" w:type="dxa"/>
          </w:tcPr>
          <w:p w14:paraId="2C697419" w14:textId="77777777" w:rsidR="000C334C" w:rsidRDefault="008A3DEE">
            <w:pPr>
              <w:pStyle w:val="TableParagraph"/>
              <w:spacing w:before="124"/>
              <w:ind w:left="24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99"/>
                <w:sz w:val="14"/>
              </w:rPr>
              <w:t>8</w:t>
            </w:r>
          </w:p>
        </w:tc>
        <w:tc>
          <w:tcPr>
            <w:tcW w:w="1503" w:type="dxa"/>
          </w:tcPr>
          <w:p w14:paraId="6497BC8B" w14:textId="77777777" w:rsidR="000C334C" w:rsidRDefault="008A3DEE">
            <w:pPr>
              <w:pStyle w:val="TableParagraph"/>
              <w:spacing w:before="14" w:line="190" w:lineRule="atLeast"/>
              <w:ind w:left="2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Comprobar la puesta a tierra</w:t>
            </w:r>
          </w:p>
        </w:tc>
        <w:tc>
          <w:tcPr>
            <w:tcW w:w="1522" w:type="dxa"/>
          </w:tcPr>
          <w:p w14:paraId="2C291C0E" w14:textId="77777777" w:rsidR="000C334C" w:rsidRDefault="008A3DEE">
            <w:pPr>
              <w:pStyle w:val="TableParagraph"/>
              <w:spacing w:before="124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40260CB8" w14:textId="77777777" w:rsidR="000C334C" w:rsidRDefault="008A3DEE">
            <w:pPr>
              <w:pStyle w:val="TableParagraph"/>
              <w:spacing w:before="124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0EC2BB33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7" w:type="dxa"/>
          </w:tcPr>
          <w:p w14:paraId="5F944A86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3" w:type="dxa"/>
          </w:tcPr>
          <w:p w14:paraId="56FBDCF5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7" w:type="dxa"/>
          </w:tcPr>
          <w:p w14:paraId="17587A86" w14:textId="77777777" w:rsidR="000C334C" w:rsidRDefault="008A3DEE">
            <w:pPr>
              <w:pStyle w:val="TableParagraph"/>
              <w:spacing w:before="124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38612027" w14:textId="77777777" w:rsidR="000C334C" w:rsidRDefault="008A3DEE">
            <w:pPr>
              <w:pStyle w:val="TableParagraph"/>
              <w:spacing w:before="124"/>
              <w:ind w:right="6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011B37DC" w14:textId="77777777" w:rsidR="000C334C" w:rsidRDefault="008A3DEE">
            <w:pPr>
              <w:pStyle w:val="TableParagraph"/>
              <w:spacing w:before="124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0C3AB589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</w:tcPr>
          <w:p w14:paraId="43530E9B" w14:textId="77777777" w:rsidR="000C334C" w:rsidRDefault="008A3DEE">
            <w:pPr>
              <w:pStyle w:val="TableParagraph"/>
              <w:spacing w:before="124"/>
              <w:ind w:left="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73" w:type="dxa"/>
          </w:tcPr>
          <w:p w14:paraId="64641A60" w14:textId="77777777" w:rsidR="000C334C" w:rsidRDefault="008A3DEE">
            <w:pPr>
              <w:pStyle w:val="TableParagraph"/>
              <w:spacing w:before="124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7C76C835" w14:textId="77777777">
        <w:trPr>
          <w:trHeight w:val="582"/>
        </w:trPr>
        <w:tc>
          <w:tcPr>
            <w:tcW w:w="824" w:type="dxa"/>
          </w:tcPr>
          <w:p w14:paraId="1F0D10AA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534500AE" w14:textId="77777777" w:rsidR="000C334C" w:rsidRDefault="008A3DEE">
            <w:pPr>
              <w:pStyle w:val="TableParagraph"/>
              <w:ind w:left="24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99"/>
                <w:sz w:val="14"/>
              </w:rPr>
              <w:t>9</w:t>
            </w:r>
          </w:p>
        </w:tc>
        <w:tc>
          <w:tcPr>
            <w:tcW w:w="1503" w:type="dxa"/>
          </w:tcPr>
          <w:p w14:paraId="1937F286" w14:textId="77777777" w:rsidR="000C334C" w:rsidRDefault="008A3DEE">
            <w:pPr>
              <w:pStyle w:val="TableParagraph"/>
              <w:spacing w:before="18"/>
              <w:ind w:left="2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Reemplazar</w:t>
            </w:r>
          </w:p>
          <w:p w14:paraId="125FB3F5" w14:textId="77777777" w:rsidR="000C334C" w:rsidRDefault="008A3DEE">
            <w:pPr>
              <w:pStyle w:val="TableParagraph"/>
              <w:spacing w:before="10" w:line="180" w:lineRule="atLeast"/>
              <w:ind w:left="2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conductores en mal estado</w:t>
            </w:r>
          </w:p>
        </w:tc>
        <w:tc>
          <w:tcPr>
            <w:tcW w:w="1522" w:type="dxa"/>
          </w:tcPr>
          <w:p w14:paraId="7C877719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73F0E3A7" w14:textId="77777777" w:rsidR="000C334C" w:rsidRDefault="008A3DEE">
            <w:pPr>
              <w:pStyle w:val="TableParagraph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7B5A7B52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5939EA28" w14:textId="77777777" w:rsidR="000C334C" w:rsidRDefault="008A3DEE">
            <w:pPr>
              <w:pStyle w:val="TableParagraph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1DD8D3A1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223B8BD3" w14:textId="77777777" w:rsidR="000C334C" w:rsidRDefault="008A3DEE">
            <w:pPr>
              <w:pStyle w:val="TableParagraph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97" w:type="dxa"/>
          </w:tcPr>
          <w:p w14:paraId="616FEA4D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1D7C8536" w14:textId="77777777" w:rsidR="000C334C" w:rsidRDefault="008A3DEE">
            <w:pPr>
              <w:pStyle w:val="TableParagraph"/>
              <w:ind w:right="591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73" w:type="dxa"/>
          </w:tcPr>
          <w:p w14:paraId="4D0F180C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571A5D60" w14:textId="77777777" w:rsidR="000C334C" w:rsidRDefault="008A3DEE">
            <w:pPr>
              <w:pStyle w:val="TableParagraph"/>
              <w:ind w:right="880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87" w:type="dxa"/>
          </w:tcPr>
          <w:p w14:paraId="297CFDA0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3B1A9D1F" w14:textId="77777777" w:rsidR="000C334C" w:rsidRDefault="008A3DEE">
            <w:pPr>
              <w:pStyle w:val="TableParagraph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070A785F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37B87A47" w14:textId="77777777" w:rsidR="000C334C" w:rsidRDefault="008A3DEE">
            <w:pPr>
              <w:pStyle w:val="TableParagraph"/>
              <w:ind w:right="670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3B37BE40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648A6986" w14:textId="77777777" w:rsidR="000C334C" w:rsidRDefault="008A3DEE">
            <w:pPr>
              <w:pStyle w:val="TableParagraph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2CFF3670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55D82AB9" w14:textId="77777777" w:rsidR="000C334C" w:rsidRDefault="008A3DEE">
            <w:pPr>
              <w:pStyle w:val="TableParagraph"/>
              <w:ind w:left="10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13" w:type="dxa"/>
          </w:tcPr>
          <w:p w14:paraId="60EBD259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51F183B0" w14:textId="77777777" w:rsidR="000C334C" w:rsidRDefault="008A3DEE">
            <w:pPr>
              <w:pStyle w:val="TableParagraph"/>
              <w:ind w:left="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73" w:type="dxa"/>
          </w:tcPr>
          <w:p w14:paraId="3955CB3C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2B627D89" w14:textId="77777777" w:rsidR="000C334C" w:rsidRDefault="008A3DEE">
            <w:pPr>
              <w:pStyle w:val="TableParagraph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1FC56763" w14:textId="77777777">
        <w:trPr>
          <w:trHeight w:val="937"/>
        </w:trPr>
        <w:tc>
          <w:tcPr>
            <w:tcW w:w="824" w:type="dxa"/>
          </w:tcPr>
          <w:p w14:paraId="73EB987B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30459102" w14:textId="77777777" w:rsidR="000C334C" w:rsidRDefault="000C334C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77D8C9F9" w14:textId="77777777" w:rsidR="000C334C" w:rsidRDefault="008A3DEE">
            <w:pPr>
              <w:pStyle w:val="TableParagraph"/>
              <w:ind w:left="280" w:right="255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10</w:t>
            </w:r>
          </w:p>
        </w:tc>
        <w:tc>
          <w:tcPr>
            <w:tcW w:w="1503" w:type="dxa"/>
          </w:tcPr>
          <w:p w14:paraId="52C943E7" w14:textId="77777777" w:rsidR="000C334C" w:rsidRDefault="008A3DEE">
            <w:pPr>
              <w:pStyle w:val="TableParagraph"/>
              <w:spacing w:before="102" w:line="266" w:lineRule="auto"/>
              <w:ind w:left="2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Limpieza exterior de las cajas de</w:t>
            </w:r>
          </w:p>
          <w:p w14:paraId="0E3EC4DF" w14:textId="77777777" w:rsidR="000C334C" w:rsidRDefault="008A3DEE">
            <w:pPr>
              <w:pStyle w:val="TableParagraph"/>
              <w:spacing w:line="266" w:lineRule="auto"/>
              <w:ind w:left="25" w:right="-6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w w:val="105"/>
                <w:sz w:val="14"/>
              </w:rPr>
              <w:t>conexión de contactos e interruptores</w:t>
            </w:r>
          </w:p>
        </w:tc>
        <w:tc>
          <w:tcPr>
            <w:tcW w:w="1522" w:type="dxa"/>
          </w:tcPr>
          <w:p w14:paraId="19134B39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143983A1" w14:textId="77777777" w:rsidR="000C334C" w:rsidRDefault="000C334C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7D7B7A9F" w14:textId="77777777" w:rsidR="000C334C" w:rsidRDefault="008A3DEE">
            <w:pPr>
              <w:pStyle w:val="TableParagraph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051C1C61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22795708" w14:textId="77777777" w:rsidR="000C334C" w:rsidRDefault="000C334C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240CA4AD" w14:textId="77777777" w:rsidR="000C334C" w:rsidRDefault="008A3DEE">
            <w:pPr>
              <w:pStyle w:val="TableParagraph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1416415D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7" w:type="dxa"/>
          </w:tcPr>
          <w:p w14:paraId="34D64F53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3" w:type="dxa"/>
          </w:tcPr>
          <w:p w14:paraId="1CADE205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55C49C80" w14:textId="77777777" w:rsidR="000C334C" w:rsidRDefault="000C334C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72B4CDA9" w14:textId="77777777" w:rsidR="000C334C" w:rsidRDefault="008A3DEE">
            <w:pPr>
              <w:pStyle w:val="TableParagraph"/>
              <w:ind w:right="880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87" w:type="dxa"/>
          </w:tcPr>
          <w:p w14:paraId="1D42D391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27BB2F3A" w14:textId="77777777" w:rsidR="000C334C" w:rsidRDefault="000C334C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530F9DD5" w14:textId="77777777" w:rsidR="000C334C" w:rsidRDefault="008A3DEE">
            <w:pPr>
              <w:pStyle w:val="TableParagraph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1926E573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043D23EE" w14:textId="77777777" w:rsidR="000C334C" w:rsidRDefault="000C334C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389808F3" w14:textId="77777777" w:rsidR="000C334C" w:rsidRDefault="008A3DEE">
            <w:pPr>
              <w:pStyle w:val="TableParagraph"/>
              <w:ind w:right="6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3B9C218D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6FBFFECD" w14:textId="77777777" w:rsidR="000C334C" w:rsidRDefault="000C334C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339F03D9" w14:textId="77777777" w:rsidR="000C334C" w:rsidRDefault="008A3DEE">
            <w:pPr>
              <w:pStyle w:val="TableParagraph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76635B98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</w:tcPr>
          <w:p w14:paraId="5CBDC629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7767FB1E" w14:textId="77777777" w:rsidR="000C334C" w:rsidRDefault="000C334C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6B19A123" w14:textId="77777777" w:rsidR="000C334C" w:rsidRDefault="008A3DEE">
            <w:pPr>
              <w:pStyle w:val="TableParagraph"/>
              <w:ind w:left="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73" w:type="dxa"/>
          </w:tcPr>
          <w:p w14:paraId="5147A3A4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445DA205" w14:textId="77777777" w:rsidR="000C334C" w:rsidRDefault="000C334C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14:paraId="571D72AE" w14:textId="77777777" w:rsidR="000C334C" w:rsidRDefault="008A3DEE">
            <w:pPr>
              <w:pStyle w:val="TableParagraph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14CAF842" w14:textId="77777777">
        <w:trPr>
          <w:trHeight w:val="443"/>
        </w:trPr>
        <w:tc>
          <w:tcPr>
            <w:tcW w:w="824" w:type="dxa"/>
          </w:tcPr>
          <w:p w14:paraId="731C0333" w14:textId="77777777" w:rsidR="000C334C" w:rsidRDefault="000C334C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14B3AB40" w14:textId="77777777" w:rsidR="000C334C" w:rsidRDefault="008A3DEE">
            <w:pPr>
              <w:pStyle w:val="TableParagraph"/>
              <w:spacing w:before="1"/>
              <w:ind w:left="280" w:right="255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11</w:t>
            </w:r>
          </w:p>
        </w:tc>
        <w:tc>
          <w:tcPr>
            <w:tcW w:w="1503" w:type="dxa"/>
          </w:tcPr>
          <w:p w14:paraId="4BBD6322" w14:textId="77777777" w:rsidR="000C334C" w:rsidRDefault="008A3DEE">
            <w:pPr>
              <w:pStyle w:val="TableParagraph"/>
              <w:spacing w:before="42" w:line="266" w:lineRule="auto"/>
              <w:ind w:left="25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w w:val="105"/>
                <w:sz w:val="14"/>
              </w:rPr>
              <w:t>Trabajos en tableros de distribución</w:t>
            </w:r>
          </w:p>
        </w:tc>
        <w:tc>
          <w:tcPr>
            <w:tcW w:w="1522" w:type="dxa"/>
          </w:tcPr>
          <w:p w14:paraId="3B90E1A0" w14:textId="77777777" w:rsidR="000C334C" w:rsidRDefault="000C334C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402C7B89" w14:textId="77777777" w:rsidR="000C334C" w:rsidRDefault="008A3DEE">
            <w:pPr>
              <w:pStyle w:val="TableParagraph"/>
              <w:spacing w:before="1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058C0A65" w14:textId="77777777" w:rsidR="000C334C" w:rsidRDefault="000C334C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68776D13" w14:textId="77777777" w:rsidR="000C334C" w:rsidRDefault="008A3DEE">
            <w:pPr>
              <w:pStyle w:val="TableParagraph"/>
              <w:spacing w:before="1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48A06E6F" w14:textId="77777777" w:rsidR="000C334C" w:rsidRDefault="000C334C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4DB96DD1" w14:textId="77777777" w:rsidR="000C334C" w:rsidRDefault="008A3DEE">
            <w:pPr>
              <w:pStyle w:val="TableParagraph"/>
              <w:spacing w:before="1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97" w:type="dxa"/>
          </w:tcPr>
          <w:p w14:paraId="5DB6CE6E" w14:textId="77777777" w:rsidR="000C334C" w:rsidRDefault="000C334C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491A3431" w14:textId="77777777" w:rsidR="000C334C" w:rsidRDefault="008A3DEE">
            <w:pPr>
              <w:pStyle w:val="TableParagraph"/>
              <w:spacing w:before="1"/>
              <w:ind w:right="591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73" w:type="dxa"/>
          </w:tcPr>
          <w:p w14:paraId="0D511AAA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7" w:type="dxa"/>
          </w:tcPr>
          <w:p w14:paraId="7B789D95" w14:textId="77777777" w:rsidR="000C334C" w:rsidRDefault="000C334C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5D425550" w14:textId="77777777" w:rsidR="000C334C" w:rsidRDefault="008A3DEE">
            <w:pPr>
              <w:pStyle w:val="TableParagraph"/>
              <w:spacing w:before="1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54CFC563" w14:textId="77777777" w:rsidR="000C334C" w:rsidRDefault="000C334C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41D45350" w14:textId="77777777" w:rsidR="000C334C" w:rsidRDefault="008A3DEE">
            <w:pPr>
              <w:pStyle w:val="TableParagraph"/>
              <w:spacing w:before="1"/>
              <w:ind w:right="6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098CF091" w14:textId="77777777" w:rsidR="000C334C" w:rsidRDefault="000C334C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7EF5AF9B" w14:textId="77777777" w:rsidR="000C334C" w:rsidRDefault="008A3DEE">
            <w:pPr>
              <w:pStyle w:val="TableParagraph"/>
              <w:spacing w:before="1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325ED1B5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</w:tcPr>
          <w:p w14:paraId="7A9FE517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3" w:type="dxa"/>
          </w:tcPr>
          <w:p w14:paraId="6324A97A" w14:textId="77777777" w:rsidR="000C334C" w:rsidRDefault="000C334C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10868C8F" w14:textId="77777777" w:rsidR="000C334C" w:rsidRDefault="008A3DEE">
            <w:pPr>
              <w:pStyle w:val="TableParagraph"/>
              <w:spacing w:before="1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69AFE29B" w14:textId="77777777">
        <w:trPr>
          <w:trHeight w:val="770"/>
        </w:trPr>
        <w:tc>
          <w:tcPr>
            <w:tcW w:w="824" w:type="dxa"/>
          </w:tcPr>
          <w:p w14:paraId="49A2B931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02A77601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6D66B8BC" w14:textId="77777777" w:rsidR="000C334C" w:rsidRDefault="008A3DEE">
            <w:pPr>
              <w:pStyle w:val="TableParagraph"/>
              <w:ind w:left="280" w:right="255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12</w:t>
            </w:r>
          </w:p>
        </w:tc>
        <w:tc>
          <w:tcPr>
            <w:tcW w:w="1503" w:type="dxa"/>
          </w:tcPr>
          <w:p w14:paraId="18CA033B" w14:textId="77777777" w:rsidR="000C334C" w:rsidRDefault="008A3DEE">
            <w:pPr>
              <w:pStyle w:val="TableParagraph"/>
              <w:spacing w:before="113" w:line="264" w:lineRule="auto"/>
              <w:ind w:left="25" w:right="5"/>
              <w:jc w:val="both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w w:val="105"/>
                <w:sz w:val="14"/>
              </w:rPr>
              <w:t>Mediciones eléctricas, calibración, localización de fallas</w:t>
            </w:r>
          </w:p>
        </w:tc>
        <w:tc>
          <w:tcPr>
            <w:tcW w:w="1522" w:type="dxa"/>
          </w:tcPr>
          <w:p w14:paraId="18EAAD73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7E0CE566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4FC964FA" w14:textId="77777777" w:rsidR="000C334C" w:rsidRDefault="008A3DEE">
            <w:pPr>
              <w:pStyle w:val="TableParagraph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7C33AC73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656BAB9D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6EA39F57" w14:textId="77777777" w:rsidR="000C334C" w:rsidRDefault="008A3DEE">
            <w:pPr>
              <w:pStyle w:val="TableParagraph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1624CFBC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7" w:type="dxa"/>
          </w:tcPr>
          <w:p w14:paraId="1D420DFB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73" w:type="dxa"/>
          </w:tcPr>
          <w:p w14:paraId="0A1F0FE2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7" w:type="dxa"/>
          </w:tcPr>
          <w:p w14:paraId="64B0FF55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75403C7D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3C5D74BB" w14:textId="77777777" w:rsidR="000C334C" w:rsidRDefault="008A3DEE">
            <w:pPr>
              <w:pStyle w:val="TableParagraph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6854045F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7A389390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67820075" w14:textId="77777777" w:rsidR="000C334C" w:rsidRDefault="008A3DEE">
            <w:pPr>
              <w:pStyle w:val="TableParagraph"/>
              <w:ind w:right="6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0158802B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3B39A82B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2DF55C74" w14:textId="77777777" w:rsidR="000C334C" w:rsidRDefault="008A3DEE">
            <w:pPr>
              <w:pStyle w:val="TableParagraph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38E8A37C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</w:tcPr>
          <w:p w14:paraId="4FD4A19D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2B48EE83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27F2CF57" w14:textId="77777777" w:rsidR="000C334C" w:rsidRDefault="008A3DEE">
            <w:pPr>
              <w:pStyle w:val="TableParagraph"/>
              <w:ind w:left="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73" w:type="dxa"/>
          </w:tcPr>
          <w:p w14:paraId="2908F57A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  <w:p w14:paraId="57BE1DFD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3391567E" w14:textId="77777777" w:rsidR="000C334C" w:rsidRDefault="008A3DEE">
            <w:pPr>
              <w:pStyle w:val="TableParagraph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16AC70B4" w14:textId="77777777">
        <w:trPr>
          <w:trHeight w:val="395"/>
        </w:trPr>
        <w:tc>
          <w:tcPr>
            <w:tcW w:w="824" w:type="dxa"/>
          </w:tcPr>
          <w:p w14:paraId="1B95556A" w14:textId="77777777" w:rsidR="000C334C" w:rsidRDefault="008A3DEE">
            <w:pPr>
              <w:pStyle w:val="TableParagraph"/>
              <w:spacing w:before="112"/>
              <w:ind w:left="280" w:right="255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13</w:t>
            </w:r>
          </w:p>
        </w:tc>
        <w:tc>
          <w:tcPr>
            <w:tcW w:w="1503" w:type="dxa"/>
          </w:tcPr>
          <w:p w14:paraId="4AFA75B6" w14:textId="77777777" w:rsidR="000C334C" w:rsidRDefault="008A3DEE">
            <w:pPr>
              <w:pStyle w:val="TableParagraph"/>
              <w:spacing w:line="190" w:lineRule="atLeast"/>
              <w:ind w:left="25"/>
              <w:rPr>
                <w:rFonts w:ascii="Calibri"/>
                <w:sz w:val="14"/>
              </w:rPr>
            </w:pPr>
            <w:r>
              <w:rPr>
                <w:rFonts w:ascii="Calibri"/>
                <w:w w:val="105"/>
                <w:sz w:val="14"/>
              </w:rPr>
              <w:t>Reemplazar un motor o bomba</w:t>
            </w:r>
          </w:p>
        </w:tc>
        <w:tc>
          <w:tcPr>
            <w:tcW w:w="1522" w:type="dxa"/>
          </w:tcPr>
          <w:p w14:paraId="0582956C" w14:textId="77777777" w:rsidR="000C334C" w:rsidRDefault="008A3DEE">
            <w:pPr>
              <w:pStyle w:val="TableParagraph"/>
              <w:spacing w:before="112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7DAAFC97" w14:textId="77777777" w:rsidR="000C334C" w:rsidRDefault="008A3DEE">
            <w:pPr>
              <w:pStyle w:val="TableParagraph"/>
              <w:spacing w:before="112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23A91B14" w14:textId="77777777" w:rsidR="000C334C" w:rsidRDefault="008A3DEE">
            <w:pPr>
              <w:pStyle w:val="TableParagraph"/>
              <w:spacing w:before="112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97" w:type="dxa"/>
          </w:tcPr>
          <w:p w14:paraId="2980893C" w14:textId="77777777" w:rsidR="000C334C" w:rsidRDefault="008A3DEE">
            <w:pPr>
              <w:pStyle w:val="TableParagraph"/>
              <w:spacing w:before="112"/>
              <w:ind w:right="591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73" w:type="dxa"/>
          </w:tcPr>
          <w:p w14:paraId="431D9AC3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87" w:type="dxa"/>
          </w:tcPr>
          <w:p w14:paraId="61C70E1E" w14:textId="77777777" w:rsidR="000C334C" w:rsidRDefault="008A3DEE">
            <w:pPr>
              <w:pStyle w:val="TableParagraph"/>
              <w:spacing w:before="112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2C758897" w14:textId="77777777" w:rsidR="000C334C" w:rsidRDefault="008A3DEE">
            <w:pPr>
              <w:pStyle w:val="TableParagraph"/>
              <w:spacing w:before="112"/>
              <w:ind w:right="6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3405CDB7" w14:textId="77777777" w:rsidR="000C334C" w:rsidRDefault="008A3DEE">
            <w:pPr>
              <w:pStyle w:val="TableParagraph"/>
              <w:spacing w:before="112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5DB1BC8C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</w:tcPr>
          <w:p w14:paraId="069B2340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73" w:type="dxa"/>
          </w:tcPr>
          <w:p w14:paraId="08A4004E" w14:textId="77777777" w:rsidR="000C334C" w:rsidRDefault="008A3DEE">
            <w:pPr>
              <w:pStyle w:val="TableParagraph"/>
              <w:spacing w:before="112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4B6E20CA" w14:textId="77777777">
        <w:trPr>
          <w:trHeight w:val="405"/>
        </w:trPr>
        <w:tc>
          <w:tcPr>
            <w:tcW w:w="824" w:type="dxa"/>
          </w:tcPr>
          <w:p w14:paraId="706C5DFD" w14:textId="77777777" w:rsidR="000C334C" w:rsidRDefault="008A3DEE">
            <w:pPr>
              <w:pStyle w:val="TableParagraph"/>
              <w:spacing w:before="114"/>
              <w:ind w:left="280" w:right="255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14</w:t>
            </w:r>
          </w:p>
        </w:tc>
        <w:tc>
          <w:tcPr>
            <w:tcW w:w="1503" w:type="dxa"/>
          </w:tcPr>
          <w:p w14:paraId="085EA062" w14:textId="77777777" w:rsidR="000C334C" w:rsidRDefault="008A3DEE">
            <w:pPr>
              <w:pStyle w:val="TableParagraph"/>
              <w:spacing w:before="4" w:line="190" w:lineRule="atLeast"/>
              <w:ind w:left="25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w w:val="105"/>
                <w:sz w:val="14"/>
              </w:rPr>
              <w:t>Realizar empalmes en líneas o circuitos</w:t>
            </w:r>
          </w:p>
        </w:tc>
        <w:tc>
          <w:tcPr>
            <w:tcW w:w="1522" w:type="dxa"/>
          </w:tcPr>
          <w:p w14:paraId="313B919D" w14:textId="77777777" w:rsidR="000C334C" w:rsidRDefault="008A3DEE">
            <w:pPr>
              <w:pStyle w:val="TableParagraph"/>
              <w:spacing w:before="114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554E0ED9" w14:textId="77777777" w:rsidR="000C334C" w:rsidRDefault="008A3DEE">
            <w:pPr>
              <w:pStyle w:val="TableParagraph"/>
              <w:spacing w:before="114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2E9C7A5E" w14:textId="77777777" w:rsidR="000C334C" w:rsidRDefault="008A3DEE">
            <w:pPr>
              <w:pStyle w:val="TableParagraph"/>
              <w:spacing w:before="114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97" w:type="dxa"/>
          </w:tcPr>
          <w:p w14:paraId="440F3254" w14:textId="77777777" w:rsidR="000C334C" w:rsidRDefault="008A3DEE">
            <w:pPr>
              <w:pStyle w:val="TableParagraph"/>
              <w:spacing w:before="114"/>
              <w:ind w:right="589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73" w:type="dxa"/>
          </w:tcPr>
          <w:p w14:paraId="160A939D" w14:textId="77777777" w:rsidR="000C334C" w:rsidRDefault="008A3DEE">
            <w:pPr>
              <w:pStyle w:val="TableParagraph"/>
              <w:spacing w:before="114"/>
              <w:ind w:right="87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87" w:type="dxa"/>
          </w:tcPr>
          <w:p w14:paraId="2ECDB25F" w14:textId="77777777" w:rsidR="000C334C" w:rsidRDefault="008A3DEE">
            <w:pPr>
              <w:pStyle w:val="TableParagraph"/>
              <w:spacing w:before="114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2440B32A" w14:textId="77777777" w:rsidR="000C334C" w:rsidRDefault="008A3DEE">
            <w:pPr>
              <w:pStyle w:val="TableParagraph"/>
              <w:spacing w:before="114"/>
              <w:ind w:right="6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61262520" w14:textId="77777777" w:rsidR="000C334C" w:rsidRDefault="008A3DEE">
            <w:pPr>
              <w:pStyle w:val="TableParagraph"/>
              <w:spacing w:before="114"/>
              <w:ind w:left="13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85" w:type="dxa"/>
          </w:tcPr>
          <w:p w14:paraId="0F6B38C9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3" w:type="dxa"/>
          </w:tcPr>
          <w:p w14:paraId="1F6E29AC" w14:textId="77777777" w:rsidR="000C334C" w:rsidRDefault="008A3DEE">
            <w:pPr>
              <w:pStyle w:val="TableParagraph"/>
              <w:spacing w:before="114"/>
              <w:ind w:left="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73" w:type="dxa"/>
          </w:tcPr>
          <w:p w14:paraId="60417D3B" w14:textId="77777777" w:rsidR="000C334C" w:rsidRDefault="008A3DEE">
            <w:pPr>
              <w:pStyle w:val="TableParagraph"/>
              <w:spacing w:before="114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  <w:tr w:rsidR="000C334C" w14:paraId="1BFF0E22" w14:textId="77777777">
        <w:trPr>
          <w:trHeight w:val="601"/>
        </w:trPr>
        <w:tc>
          <w:tcPr>
            <w:tcW w:w="824" w:type="dxa"/>
          </w:tcPr>
          <w:p w14:paraId="5AECD5D9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14:paraId="4AD4D852" w14:textId="77777777" w:rsidR="000C334C" w:rsidRDefault="008A3DEE">
            <w:pPr>
              <w:pStyle w:val="TableParagraph"/>
              <w:ind w:left="280" w:right="255"/>
              <w:jc w:val="center"/>
              <w:rPr>
                <w:rFonts w:ascii="Calibri"/>
                <w:b/>
                <w:sz w:val="14"/>
              </w:rPr>
            </w:pPr>
            <w:r>
              <w:rPr>
                <w:rFonts w:ascii="Calibri"/>
                <w:b/>
                <w:w w:val="105"/>
                <w:sz w:val="14"/>
              </w:rPr>
              <w:t>15</w:t>
            </w:r>
          </w:p>
        </w:tc>
        <w:tc>
          <w:tcPr>
            <w:tcW w:w="1503" w:type="dxa"/>
          </w:tcPr>
          <w:p w14:paraId="627BB09B" w14:textId="77777777" w:rsidR="000C334C" w:rsidRDefault="008A3DEE">
            <w:pPr>
              <w:pStyle w:val="TableParagraph"/>
              <w:tabs>
                <w:tab w:val="left" w:pos="1331"/>
              </w:tabs>
              <w:spacing w:before="21" w:line="180" w:lineRule="atLeast"/>
              <w:ind w:left="25" w:right="10"/>
              <w:jc w:val="both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Apertura y revisión de elementos</w:t>
            </w:r>
            <w:r>
              <w:rPr>
                <w:rFonts w:ascii="Calibri" w:hAnsi="Calibri"/>
                <w:sz w:val="14"/>
              </w:rPr>
              <w:tab/>
            </w:r>
            <w:r>
              <w:rPr>
                <w:rFonts w:ascii="Calibri" w:hAnsi="Calibri"/>
                <w:spacing w:val="-12"/>
                <w:sz w:val="14"/>
              </w:rPr>
              <w:t xml:space="preserve">de </w:t>
            </w:r>
            <w:r>
              <w:rPr>
                <w:rFonts w:ascii="Calibri" w:hAnsi="Calibri"/>
                <w:sz w:val="14"/>
              </w:rPr>
              <w:t>protección</w:t>
            </w:r>
          </w:p>
        </w:tc>
        <w:tc>
          <w:tcPr>
            <w:tcW w:w="1522" w:type="dxa"/>
          </w:tcPr>
          <w:p w14:paraId="3E331CF3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14:paraId="49EA6CAB" w14:textId="77777777" w:rsidR="000C334C" w:rsidRDefault="008A3DEE">
            <w:pPr>
              <w:pStyle w:val="TableParagraph"/>
              <w:ind w:left="1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11" w:type="dxa"/>
          </w:tcPr>
          <w:p w14:paraId="4157C685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14:paraId="5F67B375" w14:textId="77777777" w:rsidR="000C334C" w:rsidRDefault="008A3DEE">
            <w:pPr>
              <w:pStyle w:val="TableParagraph"/>
              <w:ind w:left="21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00" w:type="dxa"/>
          </w:tcPr>
          <w:p w14:paraId="285C72DC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97" w:type="dxa"/>
          </w:tcPr>
          <w:p w14:paraId="7DAF3636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14:paraId="45BFC315" w14:textId="77777777" w:rsidR="000C334C" w:rsidRDefault="008A3DEE">
            <w:pPr>
              <w:pStyle w:val="TableParagraph"/>
              <w:ind w:right="589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873" w:type="dxa"/>
          </w:tcPr>
          <w:p w14:paraId="68ABD411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14:paraId="22F38F68" w14:textId="77777777" w:rsidR="000C334C" w:rsidRDefault="008A3DEE">
            <w:pPr>
              <w:pStyle w:val="TableParagraph"/>
              <w:ind w:right="87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287" w:type="dxa"/>
          </w:tcPr>
          <w:p w14:paraId="74D14C97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14:paraId="1C742575" w14:textId="77777777" w:rsidR="000C334C" w:rsidRDefault="008A3DEE">
            <w:pPr>
              <w:pStyle w:val="TableParagraph"/>
              <w:ind w:left="607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51" w:type="dxa"/>
          </w:tcPr>
          <w:p w14:paraId="2ECDC2DC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14:paraId="26B94518" w14:textId="77777777" w:rsidR="000C334C" w:rsidRDefault="008A3DEE">
            <w:pPr>
              <w:pStyle w:val="TableParagraph"/>
              <w:ind w:right="668"/>
              <w:jc w:val="right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338" w:type="dxa"/>
          </w:tcPr>
          <w:p w14:paraId="2C9C7506" w14:textId="77777777" w:rsidR="000C334C" w:rsidRDefault="000C334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85" w:type="dxa"/>
          </w:tcPr>
          <w:p w14:paraId="09422FB7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14:paraId="4B2D2C5D" w14:textId="77777777" w:rsidR="000C334C" w:rsidRDefault="008A3DEE">
            <w:pPr>
              <w:pStyle w:val="TableParagraph"/>
              <w:ind w:left="10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113" w:type="dxa"/>
          </w:tcPr>
          <w:p w14:paraId="1F0BBE0F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14:paraId="208709DC" w14:textId="77777777" w:rsidR="000C334C" w:rsidRDefault="008A3DEE">
            <w:pPr>
              <w:pStyle w:val="TableParagraph"/>
              <w:ind w:left="7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  <w:tc>
          <w:tcPr>
            <w:tcW w:w="1473" w:type="dxa"/>
          </w:tcPr>
          <w:p w14:paraId="7792108A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14:paraId="3991733F" w14:textId="77777777" w:rsidR="000C334C" w:rsidRDefault="008A3DEE">
            <w:pPr>
              <w:pStyle w:val="TableParagraph"/>
              <w:ind w:left="4"/>
              <w:jc w:val="center"/>
              <w:rPr>
                <w:rFonts w:ascii="Calibri"/>
                <w:sz w:val="14"/>
              </w:rPr>
            </w:pPr>
            <w:r>
              <w:rPr>
                <w:rFonts w:ascii="Calibri"/>
                <w:w w:val="99"/>
                <w:sz w:val="14"/>
              </w:rPr>
              <w:t>X</w:t>
            </w:r>
          </w:p>
        </w:tc>
      </w:tr>
    </w:tbl>
    <w:p w14:paraId="22CDE474" w14:textId="77777777" w:rsidR="000C334C" w:rsidRDefault="000C334C">
      <w:pPr>
        <w:jc w:val="center"/>
        <w:rPr>
          <w:rFonts w:ascii="Calibri"/>
          <w:sz w:val="14"/>
        </w:rPr>
        <w:sectPr w:rsidR="000C334C">
          <w:headerReference w:type="default" r:id="rId38"/>
          <w:footerReference w:type="default" r:id="rId39"/>
          <w:pgSz w:w="20160" w:h="12240" w:orient="landscape"/>
          <w:pgMar w:top="640" w:right="940" w:bottom="280" w:left="920" w:header="0" w:footer="0" w:gutter="0"/>
          <w:cols w:space="720"/>
        </w:sectPr>
      </w:pPr>
    </w:p>
    <w:tbl>
      <w:tblPr>
        <w:tblStyle w:val="TableNormal"/>
        <w:tblW w:w="0" w:type="auto"/>
        <w:tblInd w:w="1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5387"/>
        <w:gridCol w:w="4321"/>
      </w:tblGrid>
      <w:tr w:rsidR="000C334C" w14:paraId="5EA8C41B" w14:textId="77777777">
        <w:trPr>
          <w:trHeight w:val="707"/>
        </w:trPr>
        <w:tc>
          <w:tcPr>
            <w:tcW w:w="2314" w:type="dxa"/>
            <w:vMerge w:val="restart"/>
          </w:tcPr>
          <w:p w14:paraId="4FC1EF29" w14:textId="77777777" w:rsidR="000C334C" w:rsidRDefault="000C334C">
            <w:pPr>
              <w:pStyle w:val="TableParagraph"/>
              <w:rPr>
                <w:rFonts w:ascii="Times New Roman"/>
                <w:sz w:val="20"/>
              </w:rPr>
            </w:pPr>
          </w:p>
          <w:p w14:paraId="5E00DA80" w14:textId="77777777" w:rsidR="000C334C" w:rsidRDefault="000C334C">
            <w:pPr>
              <w:pStyle w:val="TableParagraph"/>
              <w:spacing w:before="11"/>
              <w:rPr>
                <w:rFonts w:ascii="Times New Roman"/>
                <w:sz w:val="12"/>
              </w:rPr>
            </w:pPr>
          </w:p>
          <w:p w14:paraId="61CB3BD6" w14:textId="77777777" w:rsidR="000C334C" w:rsidRDefault="008A3DEE">
            <w:pPr>
              <w:pStyle w:val="TableParagraph"/>
              <w:ind w:left="400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 wp14:anchorId="37884234" wp14:editId="01608568">
                  <wp:extent cx="925428" cy="452627"/>
                  <wp:effectExtent l="0" t="0" r="0" b="0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5428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</w:tcPr>
          <w:p w14:paraId="4CC36AB1" w14:textId="77777777" w:rsidR="000C334C" w:rsidRDefault="008A3DEE">
            <w:pPr>
              <w:pStyle w:val="TableParagraph"/>
              <w:spacing w:before="159"/>
              <w:ind w:left="208"/>
              <w:rPr>
                <w:b/>
                <w:sz w:val="20"/>
              </w:rPr>
            </w:pPr>
            <w:r>
              <w:rPr>
                <w:b/>
                <w:sz w:val="20"/>
              </w:rPr>
              <w:t>COMERCIALIZADORA INDUSTRIAL MERDIZ S. DE</w:t>
            </w:r>
          </w:p>
          <w:p w14:paraId="7FE0DBFE" w14:textId="77777777" w:rsidR="000C334C" w:rsidRDefault="008A3DEE">
            <w:pPr>
              <w:pStyle w:val="TableParagraph"/>
              <w:spacing w:before="2"/>
              <w:ind w:left="2109"/>
              <w:rPr>
                <w:b/>
                <w:sz w:val="20"/>
              </w:rPr>
            </w:pPr>
            <w:r>
              <w:rPr>
                <w:b/>
                <w:sz w:val="20"/>
              </w:rPr>
              <w:t>R.L. DE C.V.</w:t>
            </w:r>
          </w:p>
        </w:tc>
        <w:tc>
          <w:tcPr>
            <w:tcW w:w="4321" w:type="dxa"/>
          </w:tcPr>
          <w:p w14:paraId="70649B5A" w14:textId="77777777" w:rsidR="000C334C" w:rsidRDefault="008A3DEE">
            <w:pPr>
              <w:pStyle w:val="TableParagraph"/>
              <w:spacing w:before="47"/>
              <w:ind w:left="152"/>
              <w:rPr>
                <w:b/>
                <w:sz w:val="20"/>
              </w:rPr>
            </w:pPr>
            <w:r>
              <w:rPr>
                <w:b/>
                <w:sz w:val="20"/>
              </w:rPr>
              <w:t>CODIGO:</w:t>
            </w:r>
          </w:p>
        </w:tc>
      </w:tr>
      <w:tr w:rsidR="000C334C" w14:paraId="23E1214D" w14:textId="77777777">
        <w:trPr>
          <w:trHeight w:val="261"/>
        </w:trPr>
        <w:tc>
          <w:tcPr>
            <w:tcW w:w="2314" w:type="dxa"/>
            <w:vMerge/>
            <w:tcBorders>
              <w:top w:val="nil"/>
            </w:tcBorders>
          </w:tcPr>
          <w:p w14:paraId="0B7815C1" w14:textId="77777777" w:rsidR="000C334C" w:rsidRDefault="000C334C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vMerge w:val="restart"/>
          </w:tcPr>
          <w:p w14:paraId="18E74DB4" w14:textId="77777777" w:rsidR="000C334C" w:rsidRDefault="008A3DEE">
            <w:pPr>
              <w:pStyle w:val="TableParagraph"/>
              <w:spacing w:before="113"/>
              <w:ind w:left="575"/>
              <w:rPr>
                <w:b/>
              </w:rPr>
            </w:pPr>
            <w:r>
              <w:rPr>
                <w:b/>
              </w:rPr>
              <w:t>COMISIÓN DE SEGURIDAD E HIGIENE</w:t>
            </w:r>
          </w:p>
        </w:tc>
        <w:tc>
          <w:tcPr>
            <w:tcW w:w="4321" w:type="dxa"/>
          </w:tcPr>
          <w:p w14:paraId="7C9CBBE4" w14:textId="77777777" w:rsidR="000C334C" w:rsidRDefault="008A3DEE">
            <w:pPr>
              <w:pStyle w:val="TableParagraph"/>
              <w:spacing w:before="1" w:line="240" w:lineRule="exact"/>
              <w:ind w:left="152"/>
              <w:rPr>
                <w:b/>
                <w:sz w:val="20"/>
              </w:rPr>
            </w:pPr>
            <w:r>
              <w:rPr>
                <w:b/>
                <w:sz w:val="20"/>
              </w:rPr>
              <w:t>Versión:</w:t>
            </w:r>
            <w:r>
              <w:rPr>
                <w:b/>
                <w:spacing w:val="57"/>
                <w:sz w:val="20"/>
              </w:rPr>
              <w:t xml:space="preserve"> </w:t>
            </w:r>
            <w:r>
              <w:rPr>
                <w:b/>
                <w:sz w:val="20"/>
              </w:rPr>
              <w:t>01</w:t>
            </w:r>
          </w:p>
        </w:tc>
      </w:tr>
      <w:tr w:rsidR="000C334C" w14:paraId="04856207" w14:textId="77777777">
        <w:trPr>
          <w:trHeight w:val="350"/>
        </w:trPr>
        <w:tc>
          <w:tcPr>
            <w:tcW w:w="2314" w:type="dxa"/>
            <w:vMerge/>
            <w:tcBorders>
              <w:top w:val="nil"/>
            </w:tcBorders>
          </w:tcPr>
          <w:p w14:paraId="0EC74A09" w14:textId="77777777" w:rsidR="000C334C" w:rsidRDefault="000C334C">
            <w:pPr>
              <w:rPr>
                <w:sz w:val="2"/>
                <w:szCs w:val="2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</w:tcPr>
          <w:p w14:paraId="0E70048E" w14:textId="77777777" w:rsidR="000C334C" w:rsidRDefault="000C334C">
            <w:pPr>
              <w:rPr>
                <w:sz w:val="2"/>
                <w:szCs w:val="2"/>
              </w:rPr>
            </w:pPr>
          </w:p>
        </w:tc>
        <w:tc>
          <w:tcPr>
            <w:tcW w:w="4321" w:type="dxa"/>
          </w:tcPr>
          <w:p w14:paraId="7A6B616C" w14:textId="77777777" w:rsidR="000C334C" w:rsidRDefault="008A3DEE">
            <w:pPr>
              <w:pStyle w:val="TableParagraph"/>
              <w:spacing w:before="44"/>
              <w:ind w:left="152"/>
              <w:rPr>
                <w:b/>
                <w:sz w:val="20"/>
              </w:rPr>
            </w:pPr>
            <w:r>
              <w:rPr>
                <w:b/>
                <w:sz w:val="20"/>
              </w:rPr>
              <w:t>Página 21 de 22</w:t>
            </w:r>
          </w:p>
        </w:tc>
      </w:tr>
      <w:tr w:rsidR="000C334C" w14:paraId="1AF9E203" w14:textId="77777777">
        <w:trPr>
          <w:trHeight w:val="549"/>
        </w:trPr>
        <w:tc>
          <w:tcPr>
            <w:tcW w:w="12022" w:type="dxa"/>
            <w:gridSpan w:val="3"/>
          </w:tcPr>
          <w:p w14:paraId="0C0E4857" w14:textId="77777777" w:rsidR="000C334C" w:rsidRDefault="008A3DEE">
            <w:pPr>
              <w:pStyle w:val="TableParagraph"/>
              <w:spacing w:before="123"/>
              <w:ind w:left="1650"/>
              <w:rPr>
                <w:b/>
              </w:rPr>
            </w:pPr>
            <w:r>
              <w:rPr>
                <w:b/>
              </w:rPr>
              <w:t>PROGRAMA ANUAL DE MANTENIMIENTO DE LAS INSTALACIONES ELÉCTRICAS</w:t>
            </w:r>
          </w:p>
        </w:tc>
      </w:tr>
    </w:tbl>
    <w:p w14:paraId="7F604D99" w14:textId="77777777" w:rsidR="000C334C" w:rsidRDefault="000C334C">
      <w:pPr>
        <w:pStyle w:val="Textoindependiente"/>
        <w:rPr>
          <w:rFonts w:ascii="Times New Roman"/>
          <w:sz w:val="20"/>
        </w:rPr>
      </w:pPr>
    </w:p>
    <w:p w14:paraId="2C8DF5D9" w14:textId="77777777" w:rsidR="000C334C" w:rsidRDefault="000C334C">
      <w:pPr>
        <w:pStyle w:val="Textoindependiente"/>
        <w:rPr>
          <w:rFonts w:ascii="Times New Roman"/>
          <w:sz w:val="20"/>
        </w:rPr>
      </w:pPr>
    </w:p>
    <w:p w14:paraId="5D1D44B2" w14:textId="77777777" w:rsidR="000C334C" w:rsidRDefault="000C334C">
      <w:pPr>
        <w:pStyle w:val="Textoindependiente"/>
        <w:rPr>
          <w:rFonts w:ascii="Times New Roman"/>
          <w:sz w:val="20"/>
        </w:rPr>
      </w:pPr>
    </w:p>
    <w:p w14:paraId="46E149B7" w14:textId="77777777" w:rsidR="000C334C" w:rsidRPr="000C4364" w:rsidRDefault="009320F9" w:rsidP="009453D2">
      <w:pPr>
        <w:rPr>
          <w:b/>
        </w:rPr>
      </w:pPr>
      <w:r w:rsidRPr="000C4364">
        <w:rPr>
          <w:b/>
        </w:rPr>
        <w:t xml:space="preserve">Programa anual de mantenimiento a </w:t>
      </w:r>
      <w:proofErr w:type="gramStart"/>
      <w:r w:rsidRPr="000C4364">
        <w:rPr>
          <w:b/>
        </w:rPr>
        <w:t xml:space="preserve">las </w:t>
      </w:r>
      <w:r w:rsidR="000C4364" w:rsidRPr="000C4364">
        <w:rPr>
          <w:b/>
        </w:rPr>
        <w:t>instalación</w:t>
      </w:r>
      <w:proofErr w:type="gramEnd"/>
      <w:r w:rsidRPr="000C4364">
        <w:rPr>
          <w:b/>
        </w:rPr>
        <w:t xml:space="preserve"> es </w:t>
      </w:r>
      <w:r w:rsidR="000C4364" w:rsidRPr="000C4364">
        <w:rPr>
          <w:b/>
        </w:rPr>
        <w:t>eléctricas</w:t>
      </w:r>
      <w:r w:rsidRPr="000C4364">
        <w:rPr>
          <w:b/>
        </w:rPr>
        <w:t xml:space="preserve"> </w:t>
      </w:r>
    </w:p>
    <w:p w14:paraId="4BD5BE48" w14:textId="77777777" w:rsidR="000C334C" w:rsidRDefault="000C334C">
      <w:pPr>
        <w:pStyle w:val="Textoindependiente"/>
        <w:rPr>
          <w:rFonts w:ascii="Times New Roman"/>
          <w:sz w:val="20"/>
        </w:rPr>
      </w:pPr>
    </w:p>
    <w:p w14:paraId="61F1B0F6" w14:textId="77777777" w:rsidR="000C334C" w:rsidRDefault="000C334C">
      <w:pPr>
        <w:pStyle w:val="Textoindependiente"/>
        <w:spacing w:before="9"/>
        <w:rPr>
          <w:rFonts w:ascii="Times New Roman"/>
          <w:sz w:val="13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4837"/>
        <w:gridCol w:w="2376"/>
        <w:gridCol w:w="1656"/>
        <w:gridCol w:w="1657"/>
        <w:gridCol w:w="1656"/>
        <w:gridCol w:w="1656"/>
      </w:tblGrid>
      <w:tr w:rsidR="000C334C" w14:paraId="509AE870" w14:textId="77777777">
        <w:trPr>
          <w:trHeight w:val="421"/>
        </w:trPr>
        <w:tc>
          <w:tcPr>
            <w:tcW w:w="7645" w:type="dxa"/>
            <w:gridSpan w:val="3"/>
            <w:shd w:val="clear" w:color="auto" w:fill="D9D9D9"/>
          </w:tcPr>
          <w:p w14:paraId="101EC149" w14:textId="77777777" w:rsidR="000C334C" w:rsidRDefault="008A3DEE">
            <w:pPr>
              <w:pStyle w:val="TableParagraph"/>
              <w:spacing w:before="75"/>
              <w:ind w:left="3325" w:right="3301"/>
              <w:jc w:val="center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CONCEPTO</w:t>
            </w:r>
          </w:p>
        </w:tc>
        <w:tc>
          <w:tcPr>
            <w:tcW w:w="6625" w:type="dxa"/>
            <w:gridSpan w:val="4"/>
            <w:shd w:val="clear" w:color="auto" w:fill="D9D9D9"/>
          </w:tcPr>
          <w:p w14:paraId="06E9C0ED" w14:textId="77777777" w:rsidR="000C334C" w:rsidRDefault="008A3DEE">
            <w:pPr>
              <w:pStyle w:val="TableParagraph"/>
              <w:spacing w:before="75"/>
              <w:ind w:left="2671" w:right="2643"/>
              <w:jc w:val="center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SEGUIMIENTO</w:t>
            </w:r>
          </w:p>
        </w:tc>
      </w:tr>
      <w:tr w:rsidR="000C334C" w14:paraId="5016AACD" w14:textId="77777777">
        <w:trPr>
          <w:trHeight w:val="705"/>
        </w:trPr>
        <w:tc>
          <w:tcPr>
            <w:tcW w:w="432" w:type="dxa"/>
            <w:shd w:val="clear" w:color="auto" w:fill="D9D9D9"/>
          </w:tcPr>
          <w:p w14:paraId="61D3EE32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1A65E861" w14:textId="77777777" w:rsidR="000C334C" w:rsidRDefault="008A3DEE">
            <w:pPr>
              <w:pStyle w:val="TableParagraph"/>
              <w:ind w:left="42" w:right="27"/>
              <w:jc w:val="center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No.</w:t>
            </w:r>
          </w:p>
        </w:tc>
        <w:tc>
          <w:tcPr>
            <w:tcW w:w="4837" w:type="dxa"/>
            <w:shd w:val="clear" w:color="auto" w:fill="D9D9D9"/>
          </w:tcPr>
          <w:p w14:paraId="5290A083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116AA22D" w14:textId="77777777" w:rsidR="000C334C" w:rsidRDefault="008A3DEE">
            <w:pPr>
              <w:pStyle w:val="TableParagraph"/>
              <w:ind w:left="1936" w:right="1874"/>
              <w:jc w:val="center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ACTIVIDAD</w:t>
            </w:r>
          </w:p>
        </w:tc>
        <w:tc>
          <w:tcPr>
            <w:tcW w:w="2376" w:type="dxa"/>
            <w:shd w:val="clear" w:color="auto" w:fill="D9D9D9"/>
          </w:tcPr>
          <w:p w14:paraId="42DC50FE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191C0667" w14:textId="77777777" w:rsidR="000C334C" w:rsidRDefault="008A3DEE">
            <w:pPr>
              <w:pStyle w:val="TableParagraph"/>
              <w:ind w:left="618" w:right="602"/>
              <w:jc w:val="center"/>
              <w:rPr>
                <w:rFonts w:ascii="Calibri"/>
                <w:b/>
                <w:sz w:val="21"/>
              </w:rPr>
            </w:pPr>
            <w:r>
              <w:rPr>
                <w:rFonts w:ascii="Calibri"/>
                <w:b/>
                <w:sz w:val="21"/>
              </w:rPr>
              <w:t>FRECUENCIA</w:t>
            </w:r>
          </w:p>
        </w:tc>
        <w:tc>
          <w:tcPr>
            <w:tcW w:w="1656" w:type="dxa"/>
            <w:shd w:val="clear" w:color="auto" w:fill="D9D9D9"/>
          </w:tcPr>
          <w:p w14:paraId="632E66FF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06322CB7" w14:textId="77777777" w:rsidR="000C334C" w:rsidRDefault="008A3DEE">
            <w:pPr>
              <w:pStyle w:val="TableParagraph"/>
              <w:ind w:left="408"/>
              <w:rPr>
                <w:rFonts w:ascii="Calibri" w:hAnsi="Calibri"/>
                <w:b/>
                <w:sz w:val="21"/>
              </w:rPr>
            </w:pPr>
            <w:r>
              <w:rPr>
                <w:rFonts w:ascii="Calibri" w:hAnsi="Calibri"/>
                <w:b/>
                <w:sz w:val="21"/>
              </w:rPr>
              <w:t>ENE‐MAR</w:t>
            </w:r>
          </w:p>
        </w:tc>
        <w:tc>
          <w:tcPr>
            <w:tcW w:w="1657" w:type="dxa"/>
            <w:shd w:val="clear" w:color="auto" w:fill="D9D9D9"/>
          </w:tcPr>
          <w:p w14:paraId="4DEA276B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2AF723E4" w14:textId="77777777" w:rsidR="000C334C" w:rsidRDefault="008A3DEE">
            <w:pPr>
              <w:pStyle w:val="TableParagraph"/>
              <w:ind w:left="439"/>
              <w:rPr>
                <w:rFonts w:ascii="Calibri" w:hAnsi="Calibri"/>
                <w:b/>
                <w:sz w:val="21"/>
              </w:rPr>
            </w:pPr>
            <w:r>
              <w:rPr>
                <w:rFonts w:ascii="Calibri" w:hAnsi="Calibri"/>
                <w:b/>
                <w:sz w:val="21"/>
              </w:rPr>
              <w:t>ABR‐JUN</w:t>
            </w:r>
          </w:p>
        </w:tc>
        <w:tc>
          <w:tcPr>
            <w:tcW w:w="1656" w:type="dxa"/>
            <w:shd w:val="clear" w:color="auto" w:fill="D9D9D9"/>
          </w:tcPr>
          <w:p w14:paraId="6628AA82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41221E69" w14:textId="77777777" w:rsidR="000C334C" w:rsidRDefault="008A3DEE">
            <w:pPr>
              <w:pStyle w:val="TableParagraph"/>
              <w:ind w:left="489"/>
              <w:rPr>
                <w:rFonts w:ascii="Calibri" w:hAnsi="Calibri"/>
                <w:b/>
                <w:sz w:val="21"/>
              </w:rPr>
            </w:pPr>
            <w:r>
              <w:rPr>
                <w:rFonts w:ascii="Calibri" w:hAnsi="Calibri"/>
                <w:b/>
                <w:sz w:val="21"/>
              </w:rPr>
              <w:t>JUL‐SEP</w:t>
            </w:r>
          </w:p>
        </w:tc>
        <w:tc>
          <w:tcPr>
            <w:tcW w:w="1656" w:type="dxa"/>
            <w:shd w:val="clear" w:color="auto" w:fill="D9D9D9"/>
          </w:tcPr>
          <w:p w14:paraId="54F56C2C" w14:textId="77777777" w:rsidR="000C334C" w:rsidRDefault="000C334C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14:paraId="6643BF81" w14:textId="77777777" w:rsidR="000C334C" w:rsidRDefault="008A3DEE">
            <w:pPr>
              <w:pStyle w:val="TableParagraph"/>
              <w:ind w:left="465"/>
              <w:rPr>
                <w:rFonts w:ascii="Calibri" w:hAnsi="Calibri"/>
                <w:b/>
                <w:sz w:val="21"/>
              </w:rPr>
            </w:pPr>
            <w:r>
              <w:rPr>
                <w:rFonts w:ascii="Calibri" w:hAnsi="Calibri"/>
                <w:b/>
                <w:sz w:val="21"/>
              </w:rPr>
              <w:t>OCT‐DIC</w:t>
            </w:r>
          </w:p>
        </w:tc>
      </w:tr>
      <w:tr w:rsidR="000C334C" w14:paraId="504BFF2B" w14:textId="77777777">
        <w:trPr>
          <w:trHeight w:val="1216"/>
        </w:trPr>
        <w:tc>
          <w:tcPr>
            <w:tcW w:w="432" w:type="dxa"/>
          </w:tcPr>
          <w:p w14:paraId="10A36CBE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688F6892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60ABA80A" w14:textId="77777777" w:rsidR="000C334C" w:rsidRDefault="008A3DEE">
            <w:pPr>
              <w:pStyle w:val="TableParagraph"/>
              <w:spacing w:before="134"/>
              <w:ind w:left="26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w w:val="103"/>
                <w:sz w:val="16"/>
              </w:rPr>
              <w:t>1</w:t>
            </w:r>
          </w:p>
        </w:tc>
        <w:tc>
          <w:tcPr>
            <w:tcW w:w="4837" w:type="dxa"/>
          </w:tcPr>
          <w:p w14:paraId="345A8344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0F6A964E" w14:textId="77777777" w:rsidR="000C334C" w:rsidRDefault="008A3DEE">
            <w:pPr>
              <w:pStyle w:val="TableParagraph"/>
              <w:spacing w:before="105" w:line="266" w:lineRule="auto"/>
              <w:ind w:left="28" w:right="13"/>
              <w:jc w:val="both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w w:val="105"/>
                <w:sz w:val="16"/>
              </w:rPr>
              <w:t>INSPECCIÓN ÓPTICA DE TABLEROS DE DISTRIBUCIÓN, CONDUCTORES, CANALIZACIONES, CAJAS DE CONEXIONES, CONTACTOS, INTERRUPTORES Y LUMINARIAS.</w:t>
            </w:r>
          </w:p>
        </w:tc>
        <w:tc>
          <w:tcPr>
            <w:tcW w:w="2376" w:type="dxa"/>
          </w:tcPr>
          <w:p w14:paraId="0714F692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4A43F669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2C50FCE7" w14:textId="77777777" w:rsidR="000C334C" w:rsidRDefault="008F3E39">
            <w:pPr>
              <w:pStyle w:val="TableParagraph"/>
              <w:spacing w:before="134"/>
              <w:ind w:left="612" w:right="602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ANUAL</w:t>
            </w:r>
          </w:p>
        </w:tc>
        <w:tc>
          <w:tcPr>
            <w:tcW w:w="1656" w:type="dxa"/>
          </w:tcPr>
          <w:p w14:paraId="3A02ECD4" w14:textId="77777777" w:rsidR="000C334C" w:rsidRDefault="000C33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7" w:type="dxa"/>
          </w:tcPr>
          <w:p w14:paraId="1D4462B9" w14:textId="7F976557" w:rsidR="000C334C" w:rsidRDefault="00F80A5A" w:rsidP="00F80A5A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1656" w:type="dxa"/>
          </w:tcPr>
          <w:p w14:paraId="638C27A6" w14:textId="77777777" w:rsidR="000C334C" w:rsidRDefault="000C33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6" w:type="dxa"/>
          </w:tcPr>
          <w:p w14:paraId="12DA0059" w14:textId="126674B1" w:rsidR="000C334C" w:rsidRDefault="000C334C" w:rsidP="00CE2394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0C334C" w14:paraId="27F089CE" w14:textId="77777777">
        <w:trPr>
          <w:trHeight w:val="1216"/>
        </w:trPr>
        <w:tc>
          <w:tcPr>
            <w:tcW w:w="432" w:type="dxa"/>
          </w:tcPr>
          <w:p w14:paraId="0E88EE3D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362856EE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449BA7DA" w14:textId="77777777" w:rsidR="000C334C" w:rsidRDefault="008A3DEE">
            <w:pPr>
              <w:pStyle w:val="TableParagraph"/>
              <w:spacing w:before="134"/>
              <w:ind w:left="26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w w:val="103"/>
                <w:sz w:val="16"/>
              </w:rPr>
              <w:t>2</w:t>
            </w:r>
          </w:p>
        </w:tc>
        <w:tc>
          <w:tcPr>
            <w:tcW w:w="4837" w:type="dxa"/>
          </w:tcPr>
          <w:p w14:paraId="2283234C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1BEDF0EE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12409788" w14:textId="77777777" w:rsidR="000C334C" w:rsidRDefault="008A3DEE">
            <w:pPr>
              <w:pStyle w:val="TableParagraph"/>
              <w:spacing w:before="134"/>
              <w:ind w:left="28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w w:val="105"/>
                <w:sz w:val="16"/>
              </w:rPr>
              <w:t>REAPRIETE DE CONEXIONES A TABLEROS DE DISTRIBUCIÓN.</w:t>
            </w:r>
          </w:p>
        </w:tc>
        <w:tc>
          <w:tcPr>
            <w:tcW w:w="2376" w:type="dxa"/>
          </w:tcPr>
          <w:p w14:paraId="5301F14E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0C932052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034B9B3F" w14:textId="77777777" w:rsidR="000C334C" w:rsidRDefault="008F3E39">
            <w:pPr>
              <w:pStyle w:val="TableParagraph"/>
              <w:spacing w:before="134"/>
              <w:ind w:left="612" w:right="602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ANUA</w:t>
            </w:r>
            <w:r w:rsidR="005F400D">
              <w:rPr>
                <w:rFonts w:ascii="Calibri"/>
                <w:w w:val="105"/>
                <w:sz w:val="16"/>
              </w:rPr>
              <w:t>L</w:t>
            </w:r>
          </w:p>
        </w:tc>
        <w:tc>
          <w:tcPr>
            <w:tcW w:w="1656" w:type="dxa"/>
          </w:tcPr>
          <w:p w14:paraId="068F6EDF" w14:textId="77777777" w:rsidR="000C334C" w:rsidRDefault="000C33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7" w:type="dxa"/>
          </w:tcPr>
          <w:p w14:paraId="479D1038" w14:textId="2029E027" w:rsidR="000C334C" w:rsidRDefault="00F80A5A" w:rsidP="00F80A5A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1656" w:type="dxa"/>
          </w:tcPr>
          <w:p w14:paraId="6F840F72" w14:textId="77777777" w:rsidR="000C334C" w:rsidRDefault="000C33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6" w:type="dxa"/>
          </w:tcPr>
          <w:p w14:paraId="38517489" w14:textId="6E17BFE7" w:rsidR="000C334C" w:rsidRDefault="000C334C" w:rsidP="00CE2394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0C334C" w14:paraId="2C3BE571" w14:textId="77777777">
        <w:trPr>
          <w:trHeight w:val="1204"/>
        </w:trPr>
        <w:tc>
          <w:tcPr>
            <w:tcW w:w="432" w:type="dxa"/>
          </w:tcPr>
          <w:p w14:paraId="51E37C1A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1F1CCA3D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2E874301" w14:textId="77777777" w:rsidR="000C334C" w:rsidRDefault="008A3DEE">
            <w:pPr>
              <w:pStyle w:val="TableParagraph"/>
              <w:spacing w:before="130"/>
              <w:ind w:left="26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w w:val="103"/>
                <w:sz w:val="16"/>
              </w:rPr>
              <w:t>3</w:t>
            </w:r>
          </w:p>
        </w:tc>
        <w:tc>
          <w:tcPr>
            <w:tcW w:w="4837" w:type="dxa"/>
          </w:tcPr>
          <w:p w14:paraId="162243B9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3B8CD930" w14:textId="77777777" w:rsidR="000C334C" w:rsidRDefault="000C334C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14:paraId="2574DD22" w14:textId="77777777" w:rsidR="000C334C" w:rsidRDefault="008A3DEE">
            <w:pPr>
              <w:pStyle w:val="TableParagraph"/>
              <w:spacing w:line="268" w:lineRule="auto"/>
              <w:ind w:left="28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w w:val="105"/>
                <w:sz w:val="16"/>
              </w:rPr>
              <w:t>MEDICIÓN DE CARGAS DE ENTRADA Y SALIDA EN TABLEROS DE DISTRIBUCIÓN.</w:t>
            </w:r>
          </w:p>
        </w:tc>
        <w:tc>
          <w:tcPr>
            <w:tcW w:w="2376" w:type="dxa"/>
          </w:tcPr>
          <w:p w14:paraId="0F541AE6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2898B037" w14:textId="77777777" w:rsidR="000C334C" w:rsidRDefault="000C334C">
            <w:pPr>
              <w:pStyle w:val="TableParagraph"/>
              <w:rPr>
                <w:rFonts w:ascii="Times New Roman"/>
                <w:sz w:val="16"/>
              </w:rPr>
            </w:pPr>
          </w:p>
          <w:p w14:paraId="04ACEC7A" w14:textId="77777777" w:rsidR="000C334C" w:rsidRDefault="005F400D">
            <w:pPr>
              <w:pStyle w:val="TableParagraph"/>
              <w:spacing w:before="130"/>
              <w:ind w:left="612" w:right="602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ANUAL</w:t>
            </w:r>
          </w:p>
        </w:tc>
        <w:tc>
          <w:tcPr>
            <w:tcW w:w="1656" w:type="dxa"/>
          </w:tcPr>
          <w:p w14:paraId="78F8A429" w14:textId="77777777" w:rsidR="000C334C" w:rsidRDefault="000C33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7" w:type="dxa"/>
          </w:tcPr>
          <w:p w14:paraId="75BEC0A9" w14:textId="01C13132" w:rsidR="000C334C" w:rsidRDefault="00F80A5A" w:rsidP="00F80A5A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1656" w:type="dxa"/>
          </w:tcPr>
          <w:p w14:paraId="31F218B1" w14:textId="77777777" w:rsidR="000C334C" w:rsidRDefault="000C33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6" w:type="dxa"/>
          </w:tcPr>
          <w:p w14:paraId="2FAA1D89" w14:textId="01890CEA" w:rsidR="000C334C" w:rsidRDefault="000C334C" w:rsidP="00CE2394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0C334C" w14:paraId="58A36501" w14:textId="77777777">
        <w:trPr>
          <w:trHeight w:val="637"/>
        </w:trPr>
        <w:tc>
          <w:tcPr>
            <w:tcW w:w="432" w:type="dxa"/>
          </w:tcPr>
          <w:p w14:paraId="10DDDD45" w14:textId="77777777" w:rsidR="000C334C" w:rsidRDefault="000C334C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2A7E62E7" w14:textId="77777777" w:rsidR="000C334C" w:rsidRDefault="008A3DEE">
            <w:pPr>
              <w:pStyle w:val="TableParagraph"/>
              <w:ind w:left="26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w w:val="103"/>
                <w:sz w:val="16"/>
              </w:rPr>
              <w:t>4</w:t>
            </w:r>
          </w:p>
        </w:tc>
        <w:tc>
          <w:tcPr>
            <w:tcW w:w="4837" w:type="dxa"/>
          </w:tcPr>
          <w:p w14:paraId="4DA512A8" w14:textId="77777777" w:rsidR="000C334C" w:rsidRDefault="000C334C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50C98F99" w14:textId="77777777" w:rsidR="000C334C" w:rsidRDefault="008A3DEE">
            <w:pPr>
              <w:pStyle w:val="TableParagraph"/>
              <w:ind w:left="28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w w:val="105"/>
                <w:sz w:val="16"/>
              </w:rPr>
              <w:t>REVISIÓN</w:t>
            </w:r>
            <w:r>
              <w:rPr>
                <w:rFonts w:ascii="Calibri" w:hAnsi="Calibri"/>
                <w:spacing w:val="-4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w w:val="105"/>
                <w:sz w:val="16"/>
              </w:rPr>
              <w:t>DEL</w:t>
            </w:r>
            <w:r>
              <w:rPr>
                <w:rFonts w:ascii="Calibri" w:hAnsi="Calibri"/>
                <w:spacing w:val="-5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w w:val="105"/>
                <w:sz w:val="16"/>
              </w:rPr>
              <w:t>TVSS</w:t>
            </w:r>
            <w:r>
              <w:rPr>
                <w:rFonts w:ascii="Calibri" w:hAnsi="Calibri"/>
                <w:spacing w:val="-5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w w:val="105"/>
                <w:sz w:val="16"/>
              </w:rPr>
              <w:t>(SISTEMA</w:t>
            </w:r>
            <w:r>
              <w:rPr>
                <w:rFonts w:ascii="Calibri" w:hAnsi="Calibri"/>
                <w:spacing w:val="-4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w w:val="105"/>
                <w:sz w:val="16"/>
              </w:rPr>
              <w:t>SUPRESOR</w:t>
            </w:r>
            <w:r>
              <w:rPr>
                <w:rFonts w:ascii="Calibri" w:hAnsi="Calibri"/>
                <w:spacing w:val="-4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w w:val="105"/>
                <w:sz w:val="16"/>
              </w:rPr>
              <w:t>DE</w:t>
            </w:r>
            <w:r>
              <w:rPr>
                <w:rFonts w:ascii="Calibri" w:hAnsi="Calibri"/>
                <w:spacing w:val="-5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w w:val="105"/>
                <w:sz w:val="16"/>
              </w:rPr>
              <w:t>VOLTAJES</w:t>
            </w:r>
            <w:r>
              <w:rPr>
                <w:rFonts w:ascii="Calibri" w:hAnsi="Calibri"/>
                <w:spacing w:val="-5"/>
                <w:w w:val="105"/>
                <w:sz w:val="16"/>
              </w:rPr>
              <w:t xml:space="preserve"> </w:t>
            </w:r>
            <w:r>
              <w:rPr>
                <w:rFonts w:ascii="Calibri" w:hAnsi="Calibri"/>
                <w:w w:val="105"/>
                <w:sz w:val="16"/>
              </w:rPr>
              <w:t>TRANSITORIOS)</w:t>
            </w:r>
          </w:p>
        </w:tc>
        <w:tc>
          <w:tcPr>
            <w:tcW w:w="2376" w:type="dxa"/>
          </w:tcPr>
          <w:p w14:paraId="5F96AEE1" w14:textId="77777777" w:rsidR="000C334C" w:rsidRDefault="000C334C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14:paraId="32BFE6D3" w14:textId="77777777" w:rsidR="000C334C" w:rsidRDefault="005F400D">
            <w:pPr>
              <w:pStyle w:val="TableParagraph"/>
              <w:ind w:left="618" w:right="59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ANUAL</w:t>
            </w:r>
          </w:p>
        </w:tc>
        <w:tc>
          <w:tcPr>
            <w:tcW w:w="1656" w:type="dxa"/>
          </w:tcPr>
          <w:p w14:paraId="0706F483" w14:textId="77777777" w:rsidR="000C334C" w:rsidRDefault="000C33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7" w:type="dxa"/>
          </w:tcPr>
          <w:p w14:paraId="30DF007C" w14:textId="034CE35B" w:rsidR="000C334C" w:rsidRDefault="00F80A5A" w:rsidP="00F80A5A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</w:p>
        </w:tc>
        <w:tc>
          <w:tcPr>
            <w:tcW w:w="1656" w:type="dxa"/>
          </w:tcPr>
          <w:p w14:paraId="7622660B" w14:textId="77777777" w:rsidR="000C334C" w:rsidRDefault="000C33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6" w:type="dxa"/>
          </w:tcPr>
          <w:p w14:paraId="20B19B66" w14:textId="6B8909E1" w:rsidR="000C334C" w:rsidRDefault="000C334C" w:rsidP="00CE2394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  <w:tr w:rsidR="000C334C" w14:paraId="66834271" w14:textId="77777777">
        <w:trPr>
          <w:trHeight w:val="673"/>
        </w:trPr>
        <w:tc>
          <w:tcPr>
            <w:tcW w:w="432" w:type="dxa"/>
          </w:tcPr>
          <w:p w14:paraId="0F66C61C" w14:textId="77777777" w:rsidR="000C334C" w:rsidRDefault="000C334C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74CAE57A" w14:textId="77777777" w:rsidR="000C334C" w:rsidRDefault="008A3DEE">
            <w:pPr>
              <w:pStyle w:val="TableParagraph"/>
              <w:ind w:left="26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w w:val="103"/>
                <w:sz w:val="16"/>
              </w:rPr>
              <w:t>5</w:t>
            </w:r>
          </w:p>
        </w:tc>
        <w:tc>
          <w:tcPr>
            <w:tcW w:w="4837" w:type="dxa"/>
          </w:tcPr>
          <w:p w14:paraId="26D27A33" w14:textId="77777777" w:rsidR="000C334C" w:rsidRDefault="008A3DEE">
            <w:pPr>
              <w:pStyle w:val="TableParagraph"/>
              <w:spacing w:before="133" w:line="268" w:lineRule="auto"/>
              <w:ind w:left="28" w:right="-9"/>
              <w:rPr>
                <w:rFonts w:ascii="Calibri" w:hAnsi="Calibri"/>
                <w:sz w:val="16"/>
              </w:rPr>
            </w:pPr>
            <w:r>
              <w:rPr>
                <w:rFonts w:ascii="Calibri" w:hAnsi="Calibri"/>
                <w:w w:val="105"/>
                <w:sz w:val="16"/>
              </w:rPr>
              <w:t>ACTUALIZACIÓN DE LETREROS INDICATIVOS DE USO DE PASTILLAS, EN SU CASO EN TABLEROS DE DISTRIBUCIÓN.</w:t>
            </w:r>
          </w:p>
        </w:tc>
        <w:tc>
          <w:tcPr>
            <w:tcW w:w="2376" w:type="dxa"/>
          </w:tcPr>
          <w:p w14:paraId="73A6BA2F" w14:textId="77777777" w:rsidR="000C334C" w:rsidRDefault="000C334C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14:paraId="5E419E19" w14:textId="77777777" w:rsidR="000C334C" w:rsidRDefault="005F400D">
            <w:pPr>
              <w:pStyle w:val="TableParagraph"/>
              <w:ind w:left="618" w:right="598"/>
              <w:jc w:val="center"/>
              <w:rPr>
                <w:rFonts w:ascii="Calibri"/>
                <w:sz w:val="16"/>
              </w:rPr>
            </w:pPr>
            <w:r>
              <w:rPr>
                <w:rFonts w:ascii="Calibri"/>
                <w:w w:val="105"/>
                <w:sz w:val="16"/>
              </w:rPr>
              <w:t>ANUAL</w:t>
            </w:r>
          </w:p>
        </w:tc>
        <w:tc>
          <w:tcPr>
            <w:tcW w:w="1656" w:type="dxa"/>
          </w:tcPr>
          <w:p w14:paraId="165B1D32" w14:textId="77777777" w:rsidR="000C334C" w:rsidRDefault="000C33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7" w:type="dxa"/>
          </w:tcPr>
          <w:p w14:paraId="407BC129" w14:textId="1277A8F3" w:rsidR="000C334C" w:rsidRDefault="00F80A5A" w:rsidP="00F80A5A">
            <w:pPr>
              <w:pStyle w:val="TableParagraph"/>
              <w:jc w:val="center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X</w:t>
            </w:r>
            <w:bookmarkStart w:id="0" w:name="_GoBack"/>
            <w:bookmarkEnd w:id="0"/>
          </w:p>
        </w:tc>
        <w:tc>
          <w:tcPr>
            <w:tcW w:w="1656" w:type="dxa"/>
          </w:tcPr>
          <w:p w14:paraId="66AE0BFF" w14:textId="77777777" w:rsidR="000C334C" w:rsidRDefault="000C334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56" w:type="dxa"/>
          </w:tcPr>
          <w:p w14:paraId="3E0F2821" w14:textId="37BAC07F" w:rsidR="000C334C" w:rsidRDefault="000C334C" w:rsidP="00CE2394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14:paraId="5498DBB1" w14:textId="77777777" w:rsidR="000C334C" w:rsidRDefault="000C334C">
      <w:pPr>
        <w:pStyle w:val="Textoindependiente"/>
        <w:rPr>
          <w:rFonts w:ascii="Times New Roman"/>
          <w:sz w:val="20"/>
        </w:rPr>
      </w:pPr>
    </w:p>
    <w:p w14:paraId="0730EBB2" w14:textId="77777777" w:rsidR="000C334C" w:rsidRDefault="000C334C">
      <w:pPr>
        <w:pStyle w:val="Textoindependiente"/>
        <w:rPr>
          <w:rFonts w:ascii="Times New Roman"/>
          <w:sz w:val="20"/>
        </w:rPr>
      </w:pPr>
    </w:p>
    <w:p w14:paraId="7ACECFB2" w14:textId="77777777" w:rsidR="000C334C" w:rsidRDefault="000C334C">
      <w:pPr>
        <w:pStyle w:val="Textoindependiente"/>
        <w:rPr>
          <w:rFonts w:ascii="Times New Roman"/>
          <w:sz w:val="20"/>
        </w:rPr>
      </w:pPr>
    </w:p>
    <w:p w14:paraId="6B02DD2B" w14:textId="77777777" w:rsidR="000C334C" w:rsidRDefault="000C334C">
      <w:pPr>
        <w:pStyle w:val="Textoindependiente"/>
        <w:rPr>
          <w:rFonts w:ascii="Times New Roman"/>
          <w:sz w:val="20"/>
        </w:rPr>
      </w:pPr>
    </w:p>
    <w:p w14:paraId="67EB9E0D" w14:textId="77777777" w:rsidR="000C334C" w:rsidRDefault="000C334C">
      <w:pPr>
        <w:pStyle w:val="Textoindependiente"/>
        <w:rPr>
          <w:rFonts w:ascii="Times New Roman"/>
          <w:sz w:val="20"/>
        </w:rPr>
      </w:pPr>
    </w:p>
    <w:p w14:paraId="551B340F" w14:textId="77777777" w:rsidR="000C334C" w:rsidRDefault="000C334C">
      <w:pPr>
        <w:pStyle w:val="Textoindependiente"/>
        <w:spacing w:before="6"/>
        <w:rPr>
          <w:rFonts w:ascii="Times New Roman"/>
          <w:sz w:val="14"/>
        </w:rPr>
      </w:pPr>
    </w:p>
    <w:p w14:paraId="0FA90D67" w14:textId="77777777" w:rsidR="000C334C" w:rsidRDefault="008A3DEE">
      <w:pPr>
        <w:tabs>
          <w:tab w:val="left" w:pos="9024"/>
        </w:tabs>
        <w:spacing w:line="21" w:lineRule="exact"/>
        <w:ind w:left="2419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w:drawing>
          <wp:inline distT="0" distB="0" distL="0" distR="0" wp14:anchorId="6EEAA951" wp14:editId="3B6E6DA8">
            <wp:extent cx="1810269" cy="13430"/>
            <wp:effectExtent l="0" t="0" r="0" b="0"/>
            <wp:docPr id="9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269" cy="1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"/>
        </w:rPr>
        <w:tab/>
      </w:r>
      <w:r>
        <w:rPr>
          <w:rFonts w:ascii="Times New Roman"/>
          <w:noProof/>
          <w:sz w:val="2"/>
        </w:rPr>
        <w:drawing>
          <wp:inline distT="0" distB="0" distL="0" distR="0" wp14:anchorId="16719456" wp14:editId="1E54539A">
            <wp:extent cx="1813211" cy="13430"/>
            <wp:effectExtent l="0" t="0" r="0" b="0"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3211" cy="1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3D5BF" w14:textId="77777777" w:rsidR="000C334C" w:rsidRDefault="000C334C">
      <w:pPr>
        <w:spacing w:line="21" w:lineRule="exact"/>
        <w:rPr>
          <w:rFonts w:ascii="Times New Roman"/>
          <w:sz w:val="2"/>
        </w:rPr>
        <w:sectPr w:rsidR="000C334C">
          <w:headerReference w:type="default" r:id="rId43"/>
          <w:footerReference w:type="default" r:id="rId44"/>
          <w:pgSz w:w="15840" w:h="12240" w:orient="landscape"/>
          <w:pgMar w:top="540" w:right="640" w:bottom="280" w:left="680" w:header="0" w:footer="0" w:gutter="0"/>
          <w:cols w:space="720"/>
        </w:sectPr>
      </w:pPr>
    </w:p>
    <w:p w14:paraId="6DDBFC77" w14:textId="4E3930F9" w:rsidR="000C334C" w:rsidRDefault="008A3DEE">
      <w:pPr>
        <w:spacing w:line="273" w:lineRule="auto"/>
        <w:ind w:left="2670" w:right="182" w:firstLine="852"/>
        <w:rPr>
          <w:rFonts w:ascii="Calibri" w:hAnsi="Calibri"/>
          <w:b/>
          <w:sz w:val="18"/>
        </w:rPr>
      </w:pPr>
      <w:r>
        <w:rPr>
          <w:rFonts w:ascii="Calibri" w:hAnsi="Calibri"/>
          <w:b/>
          <w:w w:val="115"/>
          <w:sz w:val="18"/>
        </w:rPr>
        <w:t xml:space="preserve">REALIZÓ </w:t>
      </w:r>
      <w:r w:rsidR="00F80A5A">
        <w:rPr>
          <w:rFonts w:ascii="Calibri" w:hAnsi="Calibri"/>
          <w:b/>
          <w:w w:val="115"/>
          <w:sz w:val="18"/>
        </w:rPr>
        <w:t xml:space="preserve">   ING OSCAR MONROY CARDOZA</w:t>
      </w:r>
    </w:p>
    <w:p w14:paraId="2B7159A4" w14:textId="03CE9D8A" w:rsidR="000C334C" w:rsidRDefault="008A3DEE">
      <w:pPr>
        <w:spacing w:line="273" w:lineRule="auto"/>
        <w:ind w:left="1902" w:right="2685" w:firstLine="756"/>
        <w:rPr>
          <w:rFonts w:ascii="Calibri" w:hAnsi="Calibri"/>
          <w:b/>
          <w:sz w:val="18"/>
        </w:rPr>
      </w:pPr>
      <w:r>
        <w:br w:type="column"/>
      </w:r>
      <w:proofErr w:type="gramStart"/>
      <w:r>
        <w:rPr>
          <w:rFonts w:ascii="Calibri" w:hAnsi="Calibri"/>
          <w:b/>
          <w:w w:val="115"/>
          <w:sz w:val="18"/>
        </w:rPr>
        <w:t xml:space="preserve">AUTORIZÓ </w:t>
      </w:r>
      <w:r w:rsidR="00F80A5A">
        <w:rPr>
          <w:rFonts w:ascii="Calibri" w:hAnsi="Calibri"/>
          <w:b/>
          <w:w w:val="115"/>
          <w:sz w:val="18"/>
        </w:rPr>
        <w:t xml:space="preserve"> ING</w:t>
      </w:r>
      <w:proofErr w:type="gramEnd"/>
      <w:r w:rsidR="00F80A5A">
        <w:rPr>
          <w:rFonts w:ascii="Calibri" w:hAnsi="Calibri"/>
          <w:b/>
          <w:w w:val="115"/>
          <w:sz w:val="18"/>
        </w:rPr>
        <w:t xml:space="preserve"> ARURO MERCADO BARUIN</w:t>
      </w:r>
      <w:r>
        <w:rPr>
          <w:rFonts w:ascii="Calibri" w:hAnsi="Calibri"/>
          <w:b/>
          <w:w w:val="115"/>
          <w:sz w:val="18"/>
        </w:rPr>
        <w:t>)</w:t>
      </w:r>
    </w:p>
    <w:p w14:paraId="3688BE86" w14:textId="77777777" w:rsidR="000C334C" w:rsidRDefault="000C334C">
      <w:pPr>
        <w:spacing w:line="273" w:lineRule="auto"/>
        <w:rPr>
          <w:rFonts w:ascii="Calibri" w:hAnsi="Calibri"/>
          <w:sz w:val="18"/>
        </w:rPr>
        <w:sectPr w:rsidR="000C334C">
          <w:type w:val="continuous"/>
          <w:pgSz w:w="15840" w:h="12240" w:orient="landscape"/>
          <w:pgMar w:top="2600" w:right="640" w:bottom="1080" w:left="680" w:header="720" w:footer="720" w:gutter="0"/>
          <w:cols w:num="2" w:space="720" w:equalWidth="0">
            <w:col w:w="5290" w:space="2084"/>
            <w:col w:w="7146"/>
          </w:cols>
        </w:sectPr>
      </w:pPr>
    </w:p>
    <w:p w14:paraId="3701DB45" w14:textId="77777777" w:rsidR="000C334C" w:rsidRPr="00102543" w:rsidRDefault="000C4364" w:rsidP="00197D05">
      <w:pPr>
        <w:pStyle w:val="Textoindependiente"/>
        <w:spacing w:before="4"/>
        <w:rPr>
          <w:rFonts w:ascii="Times New Roman"/>
          <w:b/>
          <w:sz w:val="17"/>
        </w:rPr>
      </w:pPr>
      <w:r w:rsidRPr="00BA1E89">
        <w:rPr>
          <w:b/>
        </w:rPr>
        <w:lastRenderedPageBreak/>
        <w:t xml:space="preserve">Formato de reporte de </w:t>
      </w:r>
      <w:r w:rsidR="00BA1E89" w:rsidRPr="00BA1E89">
        <w:rPr>
          <w:b/>
        </w:rPr>
        <w:t>revisión</w:t>
      </w:r>
      <w:r w:rsidRPr="00BA1E89">
        <w:rPr>
          <w:b/>
        </w:rPr>
        <w:t xml:space="preserve"> de instalaciones </w:t>
      </w:r>
      <w:r w:rsidR="00BA1E89" w:rsidRPr="00BA1E89">
        <w:rPr>
          <w:b/>
        </w:rPr>
        <w:t>eléctricas</w:t>
      </w:r>
      <w:r w:rsidRPr="00BA1E89">
        <w:rPr>
          <w:b/>
        </w:rPr>
        <w:t xml:space="preserve"> derivado de las acciones del programa </w:t>
      </w:r>
      <w:r w:rsidR="00BA1E89" w:rsidRPr="00BA1E89">
        <w:rPr>
          <w:b/>
        </w:rPr>
        <w:t>anual</w:t>
      </w:r>
      <w:r w:rsidRPr="00BA1E89">
        <w:rPr>
          <w:b/>
        </w:rPr>
        <w:t xml:space="preserve"> d</w:t>
      </w:r>
      <w:r w:rsidR="00BA1E89">
        <w:rPr>
          <w:b/>
        </w:rPr>
        <w:t>e mantenimiento a las instalaciones eléctricas</w:t>
      </w:r>
      <w:r w:rsidRPr="00102543">
        <w:rPr>
          <w:rFonts w:ascii="Times New Roman"/>
          <w:b/>
          <w:sz w:val="17"/>
        </w:rPr>
        <w:t xml:space="preserve">  </w:t>
      </w:r>
    </w:p>
    <w:p w14:paraId="5D45AF92" w14:textId="77777777" w:rsidR="009C7ACF" w:rsidRDefault="00102543" w:rsidP="00197D05">
      <w:pPr>
        <w:pStyle w:val="Textoindependiente"/>
        <w:spacing w:before="4"/>
        <w:rPr>
          <w:rFonts w:ascii="Times New Roman"/>
          <w:sz w:val="17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41802CE" wp14:editId="483053BB">
            <wp:simplePos x="0" y="0"/>
            <wp:positionH relativeFrom="column">
              <wp:posOffset>-41275</wp:posOffset>
            </wp:positionH>
            <wp:positionV relativeFrom="paragraph">
              <wp:posOffset>598170</wp:posOffset>
            </wp:positionV>
            <wp:extent cx="5588000" cy="3249295"/>
            <wp:effectExtent l="0" t="0" r="0" b="8255"/>
            <wp:wrapTopAndBottom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588000" cy="324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C7ACF">
      <w:headerReference w:type="default" r:id="rId46"/>
      <w:footerReference w:type="default" r:id="rId47"/>
      <w:pgSz w:w="12240" w:h="15840"/>
      <w:pgMar w:top="1500" w:right="1720" w:bottom="280" w:left="1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F4BC3" w14:textId="77777777" w:rsidR="00DC1E02" w:rsidRDefault="00DC1E02">
      <w:r>
        <w:separator/>
      </w:r>
    </w:p>
  </w:endnote>
  <w:endnote w:type="continuationSeparator" w:id="0">
    <w:p w14:paraId="1761022A" w14:textId="77777777" w:rsidR="00DC1E02" w:rsidRDefault="00DC1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8568F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624" behindDoc="1" locked="0" layoutInCell="1" allowOverlap="1" wp14:anchorId="39285BA5" wp14:editId="5C50AB65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88900" cy="165735"/>
              <wp:effectExtent l="0" t="0" r="0" b="0"/>
              <wp:wrapNone/>
              <wp:docPr id="33" name="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2C3F22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285BA5" id="_x0000_t202" coordsize="21600,21600" o:spt="202" path="m,l,21600r21600,l21600,xe">
              <v:stroke joinstyle="miter"/>
              <v:path gradientshapeok="t" o:connecttype="rect"/>
            </v:shapetype>
            <v:shape id=" 18" o:spid="_x0000_s1036" type="#_x0000_t202" style="position:absolute;margin-left:549.1pt;margin-top:734.35pt;width:7pt;height:13.05pt;z-index:-4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" filled="f" stroked="f">
              <v:path arrowok="t"/>
              <v:textbox inset="0,0,0,0">
                <w:txbxContent>
                  <w:p w14:paraId="2B2C3F22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w w:val="99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9BB07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864" behindDoc="1" locked="0" layoutInCell="1" allowOverlap="1" wp14:anchorId="0E711F50" wp14:editId="24CAEF7E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153670" cy="165735"/>
              <wp:effectExtent l="0" t="0" r="0" b="0"/>
              <wp:wrapNone/>
              <wp:docPr id="23" name="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6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784657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711F50"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549.1pt;margin-top:734.35pt;width:12.1pt;height:13.05pt;z-index:-4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" filled="f" stroked="f">
              <v:path arrowok="t"/>
              <v:textbox inset="0,0,0,0">
                <w:txbxContent>
                  <w:p w14:paraId="2E784657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F6A415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888" behindDoc="1" locked="0" layoutInCell="1" allowOverlap="1" wp14:anchorId="18528DCA" wp14:editId="32165021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153670" cy="165735"/>
              <wp:effectExtent l="0" t="0" r="0" b="0"/>
              <wp:wrapNone/>
              <wp:docPr id="22" name="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6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1E6495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528DCA" id="_x0000_t202" coordsize="21600,21600" o:spt="202" path="m,l,21600r21600,l21600,xe">
              <v:stroke joinstyle="miter"/>
              <v:path gradientshapeok="t" o:connecttype="rect"/>
            </v:shapetype>
            <v:shape id=" 7" o:spid="_x0000_s1047" type="#_x0000_t202" style="position:absolute;margin-left:549.1pt;margin-top:734.35pt;width:12.1pt;height:13.05pt;z-index:-45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" filled="f" stroked="f">
              <v:path arrowok="t"/>
              <v:textbox inset="0,0,0,0">
                <w:txbxContent>
                  <w:p w14:paraId="491E6495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793AC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912" behindDoc="1" locked="0" layoutInCell="1" allowOverlap="1" wp14:anchorId="1D0CE259" wp14:editId="12543A70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153670" cy="165735"/>
              <wp:effectExtent l="0" t="0" r="0" b="0"/>
              <wp:wrapNone/>
              <wp:docPr id="21" name="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6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E766CB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CE259" id="_x0000_t202" coordsize="21600,21600" o:spt="202" path="m,l,21600r21600,l21600,xe">
              <v:stroke joinstyle="miter"/>
              <v:path gradientshapeok="t" o:connecttype="rect"/>
            </v:shapetype>
            <v:shape id=" 6" o:spid="_x0000_s1048" type="#_x0000_t202" style="position:absolute;margin-left:549.1pt;margin-top:734.35pt;width:12.1pt;height:13.05pt;z-index:-4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" filled="f" stroked="f">
              <v:path arrowok="t"/>
              <v:textbox inset="0,0,0,0">
                <w:txbxContent>
                  <w:p w14:paraId="25E766CB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78FC8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936" behindDoc="1" locked="0" layoutInCell="1" allowOverlap="1" wp14:anchorId="4452A6D1" wp14:editId="31D66862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153670" cy="165735"/>
              <wp:effectExtent l="0" t="0" r="0" b="0"/>
              <wp:wrapNone/>
              <wp:docPr id="20" name="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6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AA11A2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14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52A6D1" id="_x0000_t202" coordsize="21600,21600" o:spt="202" path="m,l,21600r21600,l21600,xe">
              <v:stroke joinstyle="miter"/>
              <v:path gradientshapeok="t" o:connecttype="rect"/>
            </v:shapetype>
            <v:shape id=" 5" o:spid="_x0000_s1049" type="#_x0000_t202" style="position:absolute;margin-left:549.1pt;margin-top:734.35pt;width:12.1pt;height:13.05pt;z-index:-45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" filled="f" stroked="f">
              <v:path arrowok="t"/>
              <v:textbox inset="0,0,0,0">
                <w:txbxContent>
                  <w:p w14:paraId="13AA11A2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017ED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960" behindDoc="1" locked="0" layoutInCell="1" allowOverlap="1" wp14:anchorId="096F43E2" wp14:editId="0C8BE522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153670" cy="165735"/>
              <wp:effectExtent l="0" t="0" r="0" b="0"/>
              <wp:wrapNone/>
              <wp:docPr id="19" name="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6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FDBB99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6F43E2" id="_x0000_t202" coordsize="21600,21600" o:spt="202" path="m,l,21600r21600,l21600,xe">
              <v:stroke joinstyle="miter"/>
              <v:path gradientshapeok="t" o:connecttype="rect"/>
            </v:shapetype>
            <v:shape id=" 4" o:spid="_x0000_s1050" type="#_x0000_t202" style="position:absolute;margin-left:549.1pt;margin-top:734.35pt;width:12.1pt;height:13.05pt;z-index:-4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" filled="f" stroked="f">
              <v:path arrowok="t"/>
              <v:textbox inset="0,0,0,0">
                <w:txbxContent>
                  <w:p w14:paraId="21FDBB99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E0CAF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984" behindDoc="1" locked="0" layoutInCell="1" allowOverlap="1" wp14:anchorId="6DE20D62" wp14:editId="1428661C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153670" cy="165735"/>
              <wp:effectExtent l="0" t="0" r="0" b="0"/>
              <wp:wrapNone/>
              <wp:docPr id="18" name="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6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0522EE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20D62" id="_x0000_t202" coordsize="21600,21600" o:spt="202" path="m,l,21600r21600,l21600,xe">
              <v:stroke joinstyle="miter"/>
              <v:path gradientshapeok="t" o:connecttype="rect"/>
            </v:shapetype>
            <v:shape id=" 3" o:spid="_x0000_s1051" type="#_x0000_t202" style="position:absolute;margin-left:549.1pt;margin-top:734.35pt;width:12.1pt;height:13.05pt;z-index:-45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" filled="f" stroked="f">
              <v:path arrowok="t"/>
              <v:textbox inset="0,0,0,0">
                <w:txbxContent>
                  <w:p w14:paraId="490522EE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60CE7" w14:textId="77777777" w:rsidR="000C334C" w:rsidRDefault="000C334C">
    <w:pPr>
      <w:pStyle w:val="Textoindependiente"/>
      <w:spacing w:line="14" w:lineRule="auto"/>
      <w:rPr>
        <w:sz w:val="2"/>
      </w:rPr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A6E59" w14:textId="77777777" w:rsidR="000C334C" w:rsidRDefault="000C334C">
    <w:pPr>
      <w:pStyle w:val="Textoindependiente"/>
      <w:spacing w:line="14" w:lineRule="auto"/>
      <w:rPr>
        <w:sz w:val="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11A5D" w14:textId="77777777" w:rsidR="000C334C" w:rsidRDefault="000C334C">
    <w:pPr>
      <w:pStyle w:val="Textoindependiente"/>
      <w:spacing w:line="14" w:lineRule="auto"/>
      <w:rPr>
        <w:sz w:val="2"/>
      </w:rPr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AC46B" w14:textId="77777777" w:rsidR="000C334C" w:rsidRDefault="000C334C">
    <w:pPr>
      <w:pStyle w:val="Textoindependiente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B79A6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648" behindDoc="1" locked="0" layoutInCell="1" allowOverlap="1" wp14:anchorId="1DCC3575" wp14:editId="3E2B9555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88900" cy="165735"/>
              <wp:effectExtent l="0" t="0" r="0" b="0"/>
              <wp:wrapNone/>
              <wp:docPr id="32" name="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559B07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CC3575" id="_x0000_t202" coordsize="21600,21600" o:spt="202" path="m,l,21600r21600,l21600,xe">
              <v:stroke joinstyle="miter"/>
              <v:path gradientshapeok="t" o:connecttype="rect"/>
            </v:shapetype>
            <v:shape id=" 17" o:spid="_x0000_s1037" type="#_x0000_t202" style="position:absolute;margin-left:549.1pt;margin-top:734.35pt;width:7pt;height:13.05pt;z-index:-45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" filled="f" stroked="f">
              <v:path arrowok="t"/>
              <v:textbox inset="0,0,0,0">
                <w:txbxContent>
                  <w:p w14:paraId="2A559B07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w w:val="99"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A0CF8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672" behindDoc="1" locked="0" layoutInCell="1" allowOverlap="1" wp14:anchorId="290CB0D4" wp14:editId="66E86B69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88900" cy="165735"/>
              <wp:effectExtent l="0" t="0" r="0" b="0"/>
              <wp:wrapNone/>
              <wp:docPr id="31" name="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70939B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0CB0D4" id="_x0000_t202" coordsize="21600,21600" o:spt="202" path="m,l,21600r21600,l21600,xe">
              <v:stroke joinstyle="miter"/>
              <v:path gradientshapeok="t" o:connecttype="rect"/>
            </v:shapetype>
            <v:shape id=" 16" o:spid="_x0000_s1038" type="#_x0000_t202" style="position:absolute;margin-left:549.1pt;margin-top:734.35pt;width:7pt;height:13.05pt;z-index:-4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" filled="f" stroked="f">
              <v:path arrowok="t"/>
              <v:textbox inset="0,0,0,0">
                <w:txbxContent>
                  <w:p w14:paraId="1370939B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w w:val="99"/>
                        <w:sz w:val="20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169F3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696" behindDoc="1" locked="0" layoutInCell="1" allowOverlap="1" wp14:anchorId="7D6D9666" wp14:editId="702FBF89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88900" cy="165735"/>
              <wp:effectExtent l="0" t="0" r="0" b="0"/>
              <wp:wrapNone/>
              <wp:docPr id="30" name="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3DB58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6D9666" id="_x0000_t202" coordsize="21600,21600" o:spt="202" path="m,l,21600r21600,l21600,xe">
              <v:stroke joinstyle="miter"/>
              <v:path gradientshapeok="t" o:connecttype="rect"/>
            </v:shapetype>
            <v:shape id=" 15" o:spid="_x0000_s1039" type="#_x0000_t202" style="position:absolute;margin-left:549.1pt;margin-top:734.35pt;width:7pt;height:13.05pt;z-index:-45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" filled="f" stroked="f">
              <v:path arrowok="t"/>
              <v:textbox inset="0,0,0,0">
                <w:txbxContent>
                  <w:p w14:paraId="5B83DB58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w w:val="99"/>
                        <w:sz w:val="20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FD8E9B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720" behindDoc="1" locked="0" layoutInCell="1" allowOverlap="1" wp14:anchorId="72D3EDF7" wp14:editId="475D1F08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88900" cy="165735"/>
              <wp:effectExtent l="0" t="0" r="0" b="0"/>
              <wp:wrapNone/>
              <wp:docPr id="29" name="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CB5344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D3EDF7" id="_x0000_t202" coordsize="21600,21600" o:spt="202" path="m,l,21600r21600,l21600,xe">
              <v:stroke joinstyle="miter"/>
              <v:path gradientshapeok="t" o:connecttype="rect"/>
            </v:shapetype>
            <v:shape id=" 14" o:spid="_x0000_s1040" type="#_x0000_t202" style="position:absolute;margin-left:549.1pt;margin-top:734.35pt;width:7pt;height:13.05pt;z-index:-4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" filled="f" stroked="f">
              <v:path arrowok="t"/>
              <v:textbox inset="0,0,0,0">
                <w:txbxContent>
                  <w:p w14:paraId="68CB5344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w w:val="99"/>
                        <w:sz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CC81E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744" behindDoc="1" locked="0" layoutInCell="1" allowOverlap="1" wp14:anchorId="5A7C4AF3" wp14:editId="6D542C55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88900" cy="165735"/>
              <wp:effectExtent l="0" t="0" r="0" b="0"/>
              <wp:wrapNone/>
              <wp:docPr id="28" name="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9648C0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C4AF3" id="_x0000_t202" coordsize="21600,21600" o:spt="202" path="m,l,21600r21600,l21600,xe">
              <v:stroke joinstyle="miter"/>
              <v:path gradientshapeok="t" o:connecttype="rect"/>
            </v:shapetype>
            <v:shape id=" 13" o:spid="_x0000_s1041" type="#_x0000_t202" style="position:absolute;margin-left:549.1pt;margin-top:734.35pt;width:7pt;height:13.05pt;z-index:-45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" filled="f" stroked="f">
              <v:path arrowok="t"/>
              <v:textbox inset="0,0,0,0">
                <w:txbxContent>
                  <w:p w14:paraId="329648C0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w w:val="99"/>
                        <w:sz w:val="2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BF5C5E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768" behindDoc="1" locked="0" layoutInCell="1" allowOverlap="1" wp14:anchorId="5135B3D6" wp14:editId="1440F56E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88900" cy="165735"/>
              <wp:effectExtent l="0" t="0" r="0" b="0"/>
              <wp:wrapNone/>
              <wp:docPr id="27" name="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988DD3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35B3D6" id="_x0000_t202" coordsize="21600,21600" o:spt="202" path="m,l,21600r21600,l21600,xe">
              <v:stroke joinstyle="miter"/>
              <v:path gradientshapeok="t" o:connecttype="rect"/>
            </v:shapetype>
            <v:shape id=" 12" o:spid="_x0000_s1042" type="#_x0000_t202" style="position:absolute;margin-left:549.1pt;margin-top:734.35pt;width:7pt;height:13.05pt;z-index:-4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" filled="f" stroked="f">
              <v:path arrowok="t"/>
              <v:textbox inset="0,0,0,0">
                <w:txbxContent>
                  <w:p w14:paraId="08988DD3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w w:val="99"/>
                        <w:sz w:val="20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2B5F2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792" behindDoc="1" locked="0" layoutInCell="1" allowOverlap="1" wp14:anchorId="1B144AE4" wp14:editId="7489BCB4">
              <wp:simplePos x="0" y="0"/>
              <wp:positionH relativeFrom="page">
                <wp:posOffset>6973570</wp:posOffset>
              </wp:positionH>
              <wp:positionV relativeFrom="page">
                <wp:posOffset>9326245</wp:posOffset>
              </wp:positionV>
              <wp:extent cx="88900" cy="165735"/>
              <wp:effectExtent l="0" t="0" r="0" b="0"/>
              <wp:wrapNone/>
              <wp:docPr id="26" name="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89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39A001" w14:textId="77777777" w:rsidR="000C334C" w:rsidRDefault="008A3DEE">
                          <w:pPr>
                            <w:spacing w:before="10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144AE4" id="_x0000_t202" coordsize="21600,21600" o:spt="202" path="m,l,21600r21600,l21600,xe">
              <v:stroke joinstyle="miter"/>
              <v:path gradientshapeok="t" o:connecttype="rect"/>
            </v:shapetype>
            <v:shape id=" 11" o:spid="_x0000_s1043" type="#_x0000_t202" style="position:absolute;margin-left:549.1pt;margin-top:734.35pt;width:7pt;height:13.05pt;z-index:-45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" filled="f" stroked="f">
              <v:path arrowok="t"/>
              <v:textbox inset="0,0,0,0">
                <w:txbxContent>
                  <w:p w14:paraId="2439A001" w14:textId="77777777" w:rsidR="000C334C" w:rsidRDefault="008A3DEE">
                    <w:pPr>
                      <w:spacing w:before="10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w w:val="99"/>
                        <w:sz w:val="20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44927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816" behindDoc="1" locked="0" layoutInCell="1" allowOverlap="1" wp14:anchorId="63194837" wp14:editId="5BF44583">
              <wp:simplePos x="0" y="0"/>
              <wp:positionH relativeFrom="page">
                <wp:posOffset>6960870</wp:posOffset>
              </wp:positionH>
              <wp:positionV relativeFrom="page">
                <wp:posOffset>9326245</wp:posOffset>
              </wp:positionV>
              <wp:extent cx="179070" cy="165735"/>
              <wp:effectExtent l="0" t="0" r="0" b="0"/>
              <wp:wrapNone/>
              <wp:docPr id="25" name="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91B196" w14:textId="77777777" w:rsidR="000C334C" w:rsidRDefault="008A3DEE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194837" id="_x0000_t202" coordsize="21600,21600" o:spt="202" path="m,l,21600r21600,l21600,xe">
              <v:stroke joinstyle="miter"/>
              <v:path gradientshapeok="t" o:connecttype="rect"/>
            </v:shapetype>
            <v:shape id=" 10" o:spid="_x0000_s1044" type="#_x0000_t202" style="position:absolute;margin-left:548.1pt;margin-top:734.35pt;width:14.1pt;height:13.05pt;z-index:-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" filled="f" stroked="f">
              <v:path arrowok="t"/>
              <v:textbox inset="0,0,0,0">
                <w:txbxContent>
                  <w:p w14:paraId="3491B196" w14:textId="77777777" w:rsidR="000C334C" w:rsidRDefault="008A3DEE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516EA" w14:textId="77777777" w:rsidR="00DC1E02" w:rsidRDefault="00DC1E02">
      <w:r>
        <w:separator/>
      </w:r>
    </w:p>
  </w:footnote>
  <w:footnote w:type="continuationSeparator" w:id="0">
    <w:p w14:paraId="25510B4F" w14:textId="77777777" w:rsidR="00DC1E02" w:rsidRDefault="00DC1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1277E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024" behindDoc="0" locked="0" layoutInCell="1" allowOverlap="1" wp14:anchorId="1A2EDD03" wp14:editId="12E17351">
              <wp:simplePos x="0" y="0"/>
              <wp:positionH relativeFrom="page">
                <wp:posOffset>696595</wp:posOffset>
              </wp:positionH>
              <wp:positionV relativeFrom="page">
                <wp:posOffset>414655</wp:posOffset>
              </wp:positionV>
              <wp:extent cx="6308090" cy="1242695"/>
              <wp:effectExtent l="0" t="0" r="0" b="0"/>
              <wp:wrapNone/>
              <wp:docPr id="34" name="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308090" cy="1242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2" w:type="dxa"/>
                            <w:tblBorders>
                              <w:top w:val="double" w:sz="1" w:space="0" w:color="000066"/>
                              <w:left w:val="double" w:sz="1" w:space="0" w:color="000066"/>
                              <w:bottom w:val="double" w:sz="1" w:space="0" w:color="000066"/>
                              <w:right w:val="double" w:sz="1" w:space="0" w:color="000066"/>
                              <w:insideH w:val="double" w:sz="1" w:space="0" w:color="000066"/>
                              <w:insideV w:val="double" w:sz="1" w:space="0" w:color="000066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314"/>
                            <w:gridCol w:w="5390"/>
                            <w:gridCol w:w="2223"/>
                          </w:tblGrid>
                          <w:tr w:rsidR="000C334C" w14:paraId="0DD87497" w14:textId="77777777">
                            <w:trPr>
                              <w:trHeight w:val="705"/>
                            </w:trPr>
                            <w:tc>
                              <w:tcPr>
                                <w:tcW w:w="2314" w:type="dxa"/>
                                <w:vMerge w:val="restart"/>
                              </w:tcPr>
                              <w:p w14:paraId="6B7459BF" w14:textId="77777777" w:rsidR="000C334C" w:rsidRDefault="000C334C">
                                <w:pPr>
                                  <w:pStyle w:val="TableParagraph"/>
                                  <w:rPr>
                                    <w:rFonts w:ascii="Times New Roman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90" w:type="dxa"/>
                              </w:tcPr>
                              <w:p w14:paraId="69A3E2E7" w14:textId="77777777" w:rsidR="000C334C" w:rsidRDefault="008A3DEE">
                                <w:pPr>
                                  <w:pStyle w:val="TableParagraph"/>
                                  <w:spacing w:before="171" w:line="241" w:lineRule="exact"/>
                                  <w:ind w:left="201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COMERCIALIZADORA INDUSTRIAL MERDIZ S. DE</w:t>
                                </w:r>
                              </w:p>
                              <w:p w14:paraId="4F44B51F" w14:textId="77777777" w:rsidR="000C334C" w:rsidRDefault="008A3DEE">
                                <w:pPr>
                                  <w:pStyle w:val="TableParagraph"/>
                                  <w:spacing w:line="241" w:lineRule="exact"/>
                                  <w:ind w:left="2102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R.L. DE C.V.</w:t>
                                </w:r>
                              </w:p>
                            </w:tc>
                            <w:tc>
                              <w:tcPr>
                                <w:tcW w:w="2223" w:type="dxa"/>
                              </w:tcPr>
                              <w:p w14:paraId="19E5541C" w14:textId="77777777" w:rsidR="000C334C" w:rsidRDefault="008A3DEE">
                                <w:pPr>
                                  <w:pStyle w:val="TableParagraph"/>
                                  <w:spacing w:before="54"/>
                                  <w:ind w:left="145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CODIGO:</w:t>
                                </w:r>
                              </w:p>
                            </w:tc>
                          </w:tr>
                          <w:tr w:rsidR="000C334C" w14:paraId="5FFF2D3E" w14:textId="77777777">
                            <w:trPr>
                              <w:trHeight w:val="259"/>
                            </w:trPr>
                            <w:tc>
                              <w:tcPr>
                                <w:tcW w:w="2314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43FD8418" w14:textId="77777777" w:rsidR="000C334C" w:rsidRDefault="000C334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90" w:type="dxa"/>
                                <w:vMerge w:val="restart"/>
                              </w:tcPr>
                              <w:p w14:paraId="6FC1723E" w14:textId="77777777" w:rsidR="000C334C" w:rsidRDefault="008A3DEE">
                                <w:pPr>
                                  <w:pStyle w:val="TableParagraph"/>
                                  <w:spacing w:before="129" w:line="264" w:lineRule="exact"/>
                                  <w:ind w:left="2172" w:right="420" w:hanging="1738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SISTEMA DE SEGURIDAD Y SALUD EN EL TRABAJO</w:t>
                                </w:r>
                              </w:p>
                            </w:tc>
                            <w:tc>
                              <w:tcPr>
                                <w:tcW w:w="2223" w:type="dxa"/>
                              </w:tcPr>
                              <w:p w14:paraId="6B48B972" w14:textId="77777777" w:rsidR="000C334C" w:rsidRDefault="008A3DEE">
                                <w:pPr>
                                  <w:pStyle w:val="TableParagraph"/>
                                  <w:spacing w:before="9" w:line="230" w:lineRule="exact"/>
                                  <w:ind w:left="145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Versión:</w:t>
                                </w:r>
                                <w:r>
                                  <w:rPr>
                                    <w:b/>
                                    <w:spacing w:val="5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01</w:t>
                                </w:r>
                              </w:p>
                            </w:tc>
                          </w:tr>
                          <w:tr w:rsidR="000C334C" w14:paraId="06885340" w14:textId="77777777">
                            <w:trPr>
                              <w:trHeight w:val="376"/>
                            </w:trPr>
                            <w:tc>
                              <w:tcPr>
                                <w:tcW w:w="2314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5B7793D7" w14:textId="77777777" w:rsidR="000C334C" w:rsidRDefault="000C334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9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56F83AA" w14:textId="77777777" w:rsidR="000C334C" w:rsidRDefault="000C334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23" w:type="dxa"/>
                              </w:tcPr>
                              <w:p w14:paraId="721ABB17" w14:textId="77777777" w:rsidR="000C334C" w:rsidRDefault="008A3DEE">
                                <w:pPr>
                                  <w:pStyle w:val="TableParagraph"/>
                                  <w:spacing w:before="68"/>
                                  <w:ind w:left="145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Página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de 22</w:t>
                                </w:r>
                              </w:p>
                            </w:tc>
                          </w:tr>
                          <w:tr w:rsidR="000C334C" w14:paraId="7517B808" w14:textId="77777777">
                            <w:trPr>
                              <w:trHeight w:val="544"/>
                            </w:trPr>
                            <w:tc>
                              <w:tcPr>
                                <w:tcW w:w="9927" w:type="dxa"/>
                                <w:gridSpan w:val="3"/>
                              </w:tcPr>
                              <w:p w14:paraId="36EE7553" w14:textId="77777777" w:rsidR="000C334C" w:rsidRDefault="008A3DEE">
                                <w:pPr>
                                  <w:pStyle w:val="TableParagraph"/>
                                  <w:spacing w:before="128"/>
                                  <w:ind w:left="544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PROGRAMA DE REVISIÓN Y MANTENIMIENTO DE INSTALACIONES ELÉCTRICAS</w:t>
                                </w:r>
                              </w:p>
                            </w:tc>
                          </w:tr>
                        </w:tbl>
                        <w:p w14:paraId="29FC04AB" w14:textId="77777777" w:rsidR="000C334C" w:rsidRDefault="000C334C">
                          <w:pPr>
                            <w:pStyle w:val="Textoindependien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2EDD03" id="_x0000_t202" coordsize="21600,21600" o:spt="202" path="m,l,21600r21600,l21600,xe">
              <v:stroke joinstyle="miter"/>
              <v:path gradientshapeok="t" o:connecttype="rect"/>
            </v:shapetype>
            <v:shape id=" 19" o:spid="_x0000_s1035" type="#_x0000_t202" style="position:absolute;margin-left:54.85pt;margin-top:32.65pt;width:496.7pt;height:97.85pt;z-index: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2" w:type="dxa"/>
                      <w:tblBorders>
                        <w:top w:val="double" w:sz="1" w:space="0" w:color="000066"/>
                        <w:left w:val="double" w:sz="1" w:space="0" w:color="000066"/>
                        <w:bottom w:val="double" w:sz="1" w:space="0" w:color="000066"/>
                        <w:right w:val="double" w:sz="1" w:space="0" w:color="000066"/>
                        <w:insideH w:val="double" w:sz="1" w:space="0" w:color="000066"/>
                        <w:insideV w:val="double" w:sz="1" w:space="0" w:color="000066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314"/>
                      <w:gridCol w:w="5390"/>
                      <w:gridCol w:w="2223"/>
                    </w:tblGrid>
                    <w:tr w:rsidR="000C334C" w14:paraId="0DD87497" w14:textId="77777777">
                      <w:trPr>
                        <w:trHeight w:val="705"/>
                      </w:trPr>
                      <w:tc>
                        <w:tcPr>
                          <w:tcW w:w="2314" w:type="dxa"/>
                          <w:vMerge w:val="restart"/>
                        </w:tcPr>
                        <w:p w14:paraId="6B7459BF" w14:textId="77777777" w:rsidR="000C334C" w:rsidRDefault="000C334C">
                          <w:pPr>
                            <w:pStyle w:val="TableParagraph"/>
                            <w:rPr>
                              <w:rFonts w:ascii="Times New Roman"/>
                            </w:rPr>
                          </w:pPr>
                        </w:p>
                      </w:tc>
                      <w:tc>
                        <w:tcPr>
                          <w:tcW w:w="5390" w:type="dxa"/>
                        </w:tcPr>
                        <w:p w14:paraId="69A3E2E7" w14:textId="77777777" w:rsidR="000C334C" w:rsidRDefault="008A3DEE">
                          <w:pPr>
                            <w:pStyle w:val="TableParagraph"/>
                            <w:spacing w:before="171" w:line="241" w:lineRule="exact"/>
                            <w:ind w:left="20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COMERCIALIZADORA INDUSTRIAL MERDIZ S. DE</w:t>
                          </w:r>
                        </w:p>
                        <w:p w14:paraId="4F44B51F" w14:textId="77777777" w:rsidR="000C334C" w:rsidRDefault="008A3DEE">
                          <w:pPr>
                            <w:pStyle w:val="TableParagraph"/>
                            <w:spacing w:line="241" w:lineRule="exact"/>
                            <w:ind w:left="2102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R.L. DE C.V.</w:t>
                          </w:r>
                        </w:p>
                      </w:tc>
                      <w:tc>
                        <w:tcPr>
                          <w:tcW w:w="2223" w:type="dxa"/>
                        </w:tcPr>
                        <w:p w14:paraId="19E5541C" w14:textId="77777777" w:rsidR="000C334C" w:rsidRDefault="008A3DEE">
                          <w:pPr>
                            <w:pStyle w:val="TableParagraph"/>
                            <w:spacing w:before="54"/>
                            <w:ind w:left="14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CODIGO:</w:t>
                          </w:r>
                        </w:p>
                      </w:tc>
                    </w:tr>
                    <w:tr w:rsidR="000C334C" w14:paraId="5FFF2D3E" w14:textId="77777777">
                      <w:trPr>
                        <w:trHeight w:val="259"/>
                      </w:trPr>
                      <w:tc>
                        <w:tcPr>
                          <w:tcW w:w="2314" w:type="dxa"/>
                          <w:vMerge/>
                          <w:tcBorders>
                            <w:top w:val="nil"/>
                          </w:tcBorders>
                        </w:tcPr>
                        <w:p w14:paraId="43FD8418" w14:textId="77777777" w:rsidR="000C334C" w:rsidRDefault="000C334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390" w:type="dxa"/>
                          <w:vMerge w:val="restart"/>
                        </w:tcPr>
                        <w:p w14:paraId="6FC1723E" w14:textId="77777777" w:rsidR="000C334C" w:rsidRDefault="008A3DEE">
                          <w:pPr>
                            <w:pStyle w:val="TableParagraph"/>
                            <w:spacing w:before="129" w:line="264" w:lineRule="exact"/>
                            <w:ind w:left="2172" w:right="420" w:hanging="1738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SISTEMA DE SEGURIDAD Y SALUD EN EL TRABAJO</w:t>
                          </w:r>
                        </w:p>
                      </w:tc>
                      <w:tc>
                        <w:tcPr>
                          <w:tcW w:w="2223" w:type="dxa"/>
                        </w:tcPr>
                        <w:p w14:paraId="6B48B972" w14:textId="77777777" w:rsidR="000C334C" w:rsidRDefault="008A3DEE">
                          <w:pPr>
                            <w:pStyle w:val="TableParagraph"/>
                            <w:spacing w:before="9" w:line="230" w:lineRule="exact"/>
                            <w:ind w:left="14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Versión:</w:t>
                          </w:r>
                          <w:r>
                            <w:rPr>
                              <w:b/>
                              <w:spacing w:val="5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01</w:t>
                          </w:r>
                        </w:p>
                      </w:tc>
                    </w:tr>
                    <w:tr w:rsidR="000C334C" w14:paraId="06885340" w14:textId="77777777">
                      <w:trPr>
                        <w:trHeight w:val="376"/>
                      </w:trPr>
                      <w:tc>
                        <w:tcPr>
                          <w:tcW w:w="2314" w:type="dxa"/>
                          <w:vMerge/>
                          <w:tcBorders>
                            <w:top w:val="nil"/>
                          </w:tcBorders>
                        </w:tcPr>
                        <w:p w14:paraId="5B7793D7" w14:textId="77777777" w:rsidR="000C334C" w:rsidRDefault="000C334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390" w:type="dxa"/>
                          <w:vMerge/>
                          <w:tcBorders>
                            <w:top w:val="nil"/>
                          </w:tcBorders>
                        </w:tcPr>
                        <w:p w14:paraId="156F83AA" w14:textId="77777777" w:rsidR="000C334C" w:rsidRDefault="000C334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2223" w:type="dxa"/>
                        </w:tcPr>
                        <w:p w14:paraId="721ABB17" w14:textId="77777777" w:rsidR="000C334C" w:rsidRDefault="008A3DEE">
                          <w:pPr>
                            <w:pStyle w:val="TableParagraph"/>
                            <w:spacing w:before="68"/>
                            <w:ind w:left="14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de 22</w:t>
                          </w:r>
                        </w:p>
                      </w:tc>
                    </w:tr>
                    <w:tr w:rsidR="000C334C" w14:paraId="7517B808" w14:textId="77777777">
                      <w:trPr>
                        <w:trHeight w:val="544"/>
                      </w:trPr>
                      <w:tc>
                        <w:tcPr>
                          <w:tcW w:w="9927" w:type="dxa"/>
                          <w:gridSpan w:val="3"/>
                        </w:tcPr>
                        <w:p w14:paraId="36EE7553" w14:textId="77777777" w:rsidR="000C334C" w:rsidRDefault="008A3DEE">
                          <w:pPr>
                            <w:pStyle w:val="TableParagraph"/>
                            <w:spacing w:before="128"/>
                            <w:ind w:left="544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PROGRAMA DE REVISIÓN Y MANTENIMIENTO DE INSTALACIONES ELÉCTRICAS</w:t>
                          </w:r>
                        </w:p>
                      </w:tc>
                    </w:tr>
                  </w:tbl>
                  <w:p w14:paraId="29FC04AB" w14:textId="77777777" w:rsidR="000C334C" w:rsidRDefault="000C334C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3DEE">
      <w:rPr>
        <w:noProof/>
      </w:rPr>
      <w:drawing>
        <wp:anchor distT="0" distB="0" distL="0" distR="0" simplePos="0" relativeHeight="268389575" behindDoc="1" locked="0" layoutInCell="1" allowOverlap="1" wp14:anchorId="6E1198E1" wp14:editId="3422E141">
          <wp:simplePos x="0" y="0"/>
          <wp:positionH relativeFrom="page">
            <wp:posOffset>951864</wp:posOffset>
          </wp:positionH>
          <wp:positionV relativeFrom="page">
            <wp:posOffset>668019</wp:posOffset>
          </wp:positionV>
          <wp:extent cx="932180" cy="45592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2180" cy="4559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A3212" w14:textId="77777777" w:rsidR="000C334C" w:rsidRDefault="000C334C">
    <w:pPr>
      <w:pStyle w:val="Textoindependiente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C3028" w14:textId="77777777" w:rsidR="000C334C" w:rsidRDefault="008E60FF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072" behindDoc="0" locked="0" layoutInCell="1" allowOverlap="1" wp14:anchorId="451BA322" wp14:editId="504E2272">
              <wp:simplePos x="0" y="0"/>
              <wp:positionH relativeFrom="page">
                <wp:posOffset>696595</wp:posOffset>
              </wp:positionH>
              <wp:positionV relativeFrom="page">
                <wp:posOffset>414655</wp:posOffset>
              </wp:positionV>
              <wp:extent cx="6308090" cy="1242695"/>
              <wp:effectExtent l="0" t="0" r="0" b="0"/>
              <wp:wrapNone/>
              <wp:docPr id="24" name="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308090" cy="1242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2" w:type="dxa"/>
                            <w:tblBorders>
                              <w:top w:val="double" w:sz="1" w:space="0" w:color="000066"/>
                              <w:left w:val="double" w:sz="1" w:space="0" w:color="000066"/>
                              <w:bottom w:val="double" w:sz="1" w:space="0" w:color="000066"/>
                              <w:right w:val="double" w:sz="1" w:space="0" w:color="000066"/>
                              <w:insideH w:val="double" w:sz="1" w:space="0" w:color="000066"/>
                              <w:insideV w:val="double" w:sz="1" w:space="0" w:color="000066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314"/>
                            <w:gridCol w:w="5390"/>
                            <w:gridCol w:w="2223"/>
                          </w:tblGrid>
                          <w:tr w:rsidR="000C334C" w14:paraId="5333EB33" w14:textId="77777777">
                            <w:trPr>
                              <w:trHeight w:val="705"/>
                            </w:trPr>
                            <w:tc>
                              <w:tcPr>
                                <w:tcW w:w="2314" w:type="dxa"/>
                                <w:vMerge w:val="restart"/>
                              </w:tcPr>
                              <w:p w14:paraId="1AA6097C" w14:textId="77777777" w:rsidR="000C334C" w:rsidRDefault="000C334C">
                                <w:pPr>
                                  <w:pStyle w:val="TableParagraph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90" w:type="dxa"/>
                              </w:tcPr>
                              <w:p w14:paraId="6EC697DC" w14:textId="77777777" w:rsidR="000C334C" w:rsidRDefault="008A3DEE">
                                <w:pPr>
                                  <w:pStyle w:val="TableParagraph"/>
                                  <w:spacing w:before="171" w:line="241" w:lineRule="exact"/>
                                  <w:ind w:left="201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COMERCIALIZADORA INDUSTRIAL MERDIZ S. DE</w:t>
                                </w:r>
                              </w:p>
                              <w:p w14:paraId="53BCCD81" w14:textId="77777777" w:rsidR="000C334C" w:rsidRDefault="008A3DEE">
                                <w:pPr>
                                  <w:pStyle w:val="TableParagraph"/>
                                  <w:spacing w:line="241" w:lineRule="exact"/>
                                  <w:ind w:left="2102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R.L. DE C.V.</w:t>
                                </w:r>
                              </w:p>
                            </w:tc>
                            <w:tc>
                              <w:tcPr>
                                <w:tcW w:w="2223" w:type="dxa"/>
                              </w:tcPr>
                              <w:p w14:paraId="0D24AE00" w14:textId="77777777" w:rsidR="000C334C" w:rsidRDefault="008A3DEE">
                                <w:pPr>
                                  <w:pStyle w:val="TableParagraph"/>
                                  <w:spacing w:before="54"/>
                                  <w:ind w:left="145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CODIGO:</w:t>
                                </w:r>
                              </w:p>
                            </w:tc>
                          </w:tr>
                          <w:tr w:rsidR="000C334C" w14:paraId="65595ADC" w14:textId="77777777">
                            <w:trPr>
                              <w:trHeight w:val="259"/>
                            </w:trPr>
                            <w:tc>
                              <w:tcPr>
                                <w:tcW w:w="2314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09D2DC05" w14:textId="77777777" w:rsidR="000C334C" w:rsidRDefault="000C334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90" w:type="dxa"/>
                                <w:vMerge w:val="restart"/>
                              </w:tcPr>
                              <w:p w14:paraId="794F7325" w14:textId="77777777" w:rsidR="000C334C" w:rsidRDefault="008A3DEE">
                                <w:pPr>
                                  <w:pStyle w:val="TableParagraph"/>
                                  <w:spacing w:before="129" w:line="264" w:lineRule="exact"/>
                                  <w:ind w:left="2172" w:right="420" w:hanging="1738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SISTEMA DE SEGURIDAD Y SALUD EN EL TRABAJO</w:t>
                                </w:r>
                              </w:p>
                            </w:tc>
                            <w:tc>
                              <w:tcPr>
                                <w:tcW w:w="2223" w:type="dxa"/>
                              </w:tcPr>
                              <w:p w14:paraId="78014FA5" w14:textId="77777777" w:rsidR="000C334C" w:rsidRDefault="008A3DEE">
                                <w:pPr>
                                  <w:pStyle w:val="TableParagraph"/>
                                  <w:spacing w:before="9" w:line="230" w:lineRule="exact"/>
                                  <w:ind w:left="145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>Versión:</w:t>
                                </w:r>
                                <w:r>
                                  <w:rPr>
                                    <w:b/>
                                    <w:spacing w:val="57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>01</w:t>
                                </w:r>
                              </w:p>
                            </w:tc>
                          </w:tr>
                          <w:tr w:rsidR="000C334C" w14:paraId="3A5F5726" w14:textId="77777777">
                            <w:trPr>
                              <w:trHeight w:val="376"/>
                            </w:trPr>
                            <w:tc>
                              <w:tcPr>
                                <w:tcW w:w="2314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2FFF95BF" w14:textId="77777777" w:rsidR="000C334C" w:rsidRDefault="000C334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390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7B208278" w14:textId="77777777" w:rsidR="000C334C" w:rsidRDefault="000C334C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223" w:type="dxa"/>
                              </w:tcPr>
                              <w:p w14:paraId="293A3DBD" w14:textId="77777777" w:rsidR="000C334C" w:rsidRDefault="008A3DEE">
                                <w:pPr>
                                  <w:pStyle w:val="TableParagraph"/>
                                  <w:spacing w:before="68"/>
                                  <w:ind w:left="145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Página </w:t>
                                </w:r>
                                <w:r>
                                  <w:fldChar w:fldCharType="begin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11</w:t>
                                </w:r>
                                <w:r>
                                  <w:fldChar w:fldCharType="end"/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 de 22</w:t>
                                </w:r>
                              </w:p>
                            </w:tc>
                          </w:tr>
                          <w:tr w:rsidR="000C334C" w14:paraId="515B47F8" w14:textId="77777777">
                            <w:trPr>
                              <w:trHeight w:val="544"/>
                            </w:trPr>
                            <w:tc>
                              <w:tcPr>
                                <w:tcW w:w="9927" w:type="dxa"/>
                                <w:gridSpan w:val="3"/>
                              </w:tcPr>
                              <w:p w14:paraId="769F1E53" w14:textId="77777777" w:rsidR="000C334C" w:rsidRDefault="008A3DEE">
                                <w:pPr>
                                  <w:pStyle w:val="TableParagraph"/>
                                  <w:spacing w:before="128"/>
                                  <w:ind w:left="544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PROGRAMA DE REVISIÓN Y MANTENIMIENTO DE INSTALACIONES ELÉCTRICAS</w:t>
                                </w:r>
                              </w:p>
                            </w:tc>
                          </w:tr>
                        </w:tbl>
                        <w:p w14:paraId="35E4CBA3" w14:textId="77777777" w:rsidR="000C334C" w:rsidRDefault="000C334C">
                          <w:pPr>
                            <w:pStyle w:val="Textoindependien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1BA322" id="_x0000_t202" coordsize="21600,21600" o:spt="202" path="m,l,21600r21600,l21600,xe">
              <v:stroke joinstyle="miter"/>
              <v:path gradientshapeok="t" o:connecttype="rect"/>
            </v:shapetype>
            <v:shape id=" 9" o:spid="_x0000_s1045" type="#_x0000_t202" style="position:absolute;margin-left:54.85pt;margin-top:32.65pt;width:496.7pt;height:97.85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2" w:type="dxa"/>
                      <w:tblBorders>
                        <w:top w:val="double" w:sz="1" w:space="0" w:color="000066"/>
                        <w:left w:val="double" w:sz="1" w:space="0" w:color="000066"/>
                        <w:bottom w:val="double" w:sz="1" w:space="0" w:color="000066"/>
                        <w:right w:val="double" w:sz="1" w:space="0" w:color="000066"/>
                        <w:insideH w:val="double" w:sz="1" w:space="0" w:color="000066"/>
                        <w:insideV w:val="double" w:sz="1" w:space="0" w:color="000066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314"/>
                      <w:gridCol w:w="5390"/>
                      <w:gridCol w:w="2223"/>
                    </w:tblGrid>
                    <w:tr w:rsidR="000C334C" w14:paraId="5333EB33" w14:textId="77777777">
                      <w:trPr>
                        <w:trHeight w:val="705"/>
                      </w:trPr>
                      <w:tc>
                        <w:tcPr>
                          <w:tcW w:w="2314" w:type="dxa"/>
                          <w:vMerge w:val="restart"/>
                        </w:tcPr>
                        <w:p w14:paraId="1AA6097C" w14:textId="77777777" w:rsidR="000C334C" w:rsidRDefault="000C334C">
                          <w:pPr>
                            <w:pStyle w:val="TableParagraph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5390" w:type="dxa"/>
                        </w:tcPr>
                        <w:p w14:paraId="6EC697DC" w14:textId="77777777" w:rsidR="000C334C" w:rsidRDefault="008A3DEE">
                          <w:pPr>
                            <w:pStyle w:val="TableParagraph"/>
                            <w:spacing w:before="171" w:line="241" w:lineRule="exact"/>
                            <w:ind w:left="201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COMERCIALIZADORA INDUSTRIAL MERDIZ S. DE</w:t>
                          </w:r>
                        </w:p>
                        <w:p w14:paraId="53BCCD81" w14:textId="77777777" w:rsidR="000C334C" w:rsidRDefault="008A3DEE">
                          <w:pPr>
                            <w:pStyle w:val="TableParagraph"/>
                            <w:spacing w:line="241" w:lineRule="exact"/>
                            <w:ind w:left="2102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R.L. DE C.V.</w:t>
                          </w:r>
                        </w:p>
                      </w:tc>
                      <w:tc>
                        <w:tcPr>
                          <w:tcW w:w="2223" w:type="dxa"/>
                        </w:tcPr>
                        <w:p w14:paraId="0D24AE00" w14:textId="77777777" w:rsidR="000C334C" w:rsidRDefault="008A3DEE">
                          <w:pPr>
                            <w:pStyle w:val="TableParagraph"/>
                            <w:spacing w:before="54"/>
                            <w:ind w:left="14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CODIGO:</w:t>
                          </w:r>
                        </w:p>
                      </w:tc>
                    </w:tr>
                    <w:tr w:rsidR="000C334C" w14:paraId="65595ADC" w14:textId="77777777">
                      <w:trPr>
                        <w:trHeight w:val="259"/>
                      </w:trPr>
                      <w:tc>
                        <w:tcPr>
                          <w:tcW w:w="2314" w:type="dxa"/>
                          <w:vMerge/>
                          <w:tcBorders>
                            <w:top w:val="nil"/>
                          </w:tcBorders>
                        </w:tcPr>
                        <w:p w14:paraId="09D2DC05" w14:textId="77777777" w:rsidR="000C334C" w:rsidRDefault="000C334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390" w:type="dxa"/>
                          <w:vMerge w:val="restart"/>
                        </w:tcPr>
                        <w:p w14:paraId="794F7325" w14:textId="77777777" w:rsidR="000C334C" w:rsidRDefault="008A3DEE">
                          <w:pPr>
                            <w:pStyle w:val="TableParagraph"/>
                            <w:spacing w:before="129" w:line="264" w:lineRule="exact"/>
                            <w:ind w:left="2172" w:right="420" w:hanging="1738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SISTEMA DE SEGURIDAD Y SALUD EN EL TRABAJO</w:t>
                          </w:r>
                        </w:p>
                      </w:tc>
                      <w:tc>
                        <w:tcPr>
                          <w:tcW w:w="2223" w:type="dxa"/>
                        </w:tcPr>
                        <w:p w14:paraId="78014FA5" w14:textId="77777777" w:rsidR="000C334C" w:rsidRDefault="008A3DEE">
                          <w:pPr>
                            <w:pStyle w:val="TableParagraph"/>
                            <w:spacing w:before="9" w:line="230" w:lineRule="exact"/>
                            <w:ind w:left="14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Versión:</w:t>
                          </w:r>
                          <w:r>
                            <w:rPr>
                              <w:b/>
                              <w:spacing w:val="5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01</w:t>
                          </w:r>
                        </w:p>
                      </w:tc>
                    </w:tr>
                    <w:tr w:rsidR="000C334C" w14:paraId="3A5F5726" w14:textId="77777777">
                      <w:trPr>
                        <w:trHeight w:val="376"/>
                      </w:trPr>
                      <w:tc>
                        <w:tcPr>
                          <w:tcW w:w="2314" w:type="dxa"/>
                          <w:vMerge/>
                          <w:tcBorders>
                            <w:top w:val="nil"/>
                          </w:tcBorders>
                        </w:tcPr>
                        <w:p w14:paraId="2FFF95BF" w14:textId="77777777" w:rsidR="000C334C" w:rsidRDefault="000C334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5390" w:type="dxa"/>
                          <w:vMerge/>
                          <w:tcBorders>
                            <w:top w:val="nil"/>
                          </w:tcBorders>
                        </w:tcPr>
                        <w:p w14:paraId="7B208278" w14:textId="77777777" w:rsidR="000C334C" w:rsidRDefault="000C334C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2223" w:type="dxa"/>
                        </w:tcPr>
                        <w:p w14:paraId="293A3DBD" w14:textId="77777777" w:rsidR="000C334C" w:rsidRDefault="008A3DEE">
                          <w:pPr>
                            <w:pStyle w:val="TableParagraph"/>
                            <w:spacing w:before="68"/>
                            <w:ind w:left="145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de 22</w:t>
                          </w:r>
                        </w:p>
                      </w:tc>
                    </w:tr>
                    <w:tr w:rsidR="000C334C" w14:paraId="515B47F8" w14:textId="77777777">
                      <w:trPr>
                        <w:trHeight w:val="544"/>
                      </w:trPr>
                      <w:tc>
                        <w:tcPr>
                          <w:tcW w:w="9927" w:type="dxa"/>
                          <w:gridSpan w:val="3"/>
                        </w:tcPr>
                        <w:p w14:paraId="769F1E53" w14:textId="77777777" w:rsidR="000C334C" w:rsidRDefault="008A3DEE">
                          <w:pPr>
                            <w:pStyle w:val="TableParagraph"/>
                            <w:spacing w:before="128"/>
                            <w:ind w:left="544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PROGRAMA DE REVISIÓN Y MANTENIMIENTO DE INSTALACIONES ELÉCTRICAS</w:t>
                          </w:r>
                        </w:p>
                      </w:tc>
                    </w:tr>
                  </w:tbl>
                  <w:p w14:paraId="35E4CBA3" w14:textId="77777777" w:rsidR="000C334C" w:rsidRDefault="000C334C">
                    <w:pPr>
                      <w:pStyle w:val="Textoindependien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3DEE">
      <w:rPr>
        <w:noProof/>
      </w:rPr>
      <w:drawing>
        <wp:anchor distT="0" distB="0" distL="0" distR="0" simplePos="0" relativeHeight="268389815" behindDoc="1" locked="0" layoutInCell="1" allowOverlap="1" wp14:anchorId="608C5A1C" wp14:editId="0369D731">
          <wp:simplePos x="0" y="0"/>
          <wp:positionH relativeFrom="page">
            <wp:posOffset>951864</wp:posOffset>
          </wp:positionH>
          <wp:positionV relativeFrom="page">
            <wp:posOffset>668019</wp:posOffset>
          </wp:positionV>
          <wp:extent cx="932180" cy="455929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2180" cy="4559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74EEC" w14:textId="77777777" w:rsidR="000C334C" w:rsidRDefault="000C334C">
    <w:pPr>
      <w:pStyle w:val="Textoindependiente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75F95" w14:textId="77777777" w:rsidR="000C334C" w:rsidRDefault="000C334C">
    <w:pPr>
      <w:pStyle w:val="Textoindependiente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62C77" w14:textId="77777777" w:rsidR="000C334C" w:rsidRDefault="000C334C">
    <w:pPr>
      <w:pStyle w:val="Textoindependiente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48EA8" w14:textId="77777777" w:rsidR="000C334C" w:rsidRDefault="000C334C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A6DCB"/>
    <w:multiLevelType w:val="hybridMultilevel"/>
    <w:tmpl w:val="FFFFFFFF"/>
    <w:lvl w:ilvl="0" w:tplc="8850E55E">
      <w:start w:val="1"/>
      <w:numFmt w:val="lowerLetter"/>
      <w:lvlText w:val="%1)"/>
      <w:lvlJc w:val="left"/>
      <w:pPr>
        <w:ind w:left="1293" w:hanging="298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D3E4741E">
      <w:numFmt w:val="bullet"/>
      <w:lvlText w:val="•"/>
      <w:lvlJc w:val="left"/>
      <w:pPr>
        <w:ind w:left="2246" w:hanging="298"/>
      </w:pPr>
      <w:rPr>
        <w:rFonts w:hint="default"/>
        <w:lang w:val="es-MX" w:eastAsia="es-MX" w:bidi="es-MX"/>
      </w:rPr>
    </w:lvl>
    <w:lvl w:ilvl="2" w:tplc="13C4B298">
      <w:numFmt w:val="bullet"/>
      <w:lvlText w:val="•"/>
      <w:lvlJc w:val="left"/>
      <w:pPr>
        <w:ind w:left="3192" w:hanging="298"/>
      </w:pPr>
      <w:rPr>
        <w:rFonts w:hint="default"/>
        <w:lang w:val="es-MX" w:eastAsia="es-MX" w:bidi="es-MX"/>
      </w:rPr>
    </w:lvl>
    <w:lvl w:ilvl="3" w:tplc="FA263170">
      <w:numFmt w:val="bullet"/>
      <w:lvlText w:val="•"/>
      <w:lvlJc w:val="left"/>
      <w:pPr>
        <w:ind w:left="4138" w:hanging="298"/>
      </w:pPr>
      <w:rPr>
        <w:rFonts w:hint="default"/>
        <w:lang w:val="es-MX" w:eastAsia="es-MX" w:bidi="es-MX"/>
      </w:rPr>
    </w:lvl>
    <w:lvl w:ilvl="4" w:tplc="E2884134">
      <w:numFmt w:val="bullet"/>
      <w:lvlText w:val="•"/>
      <w:lvlJc w:val="left"/>
      <w:pPr>
        <w:ind w:left="5084" w:hanging="298"/>
      </w:pPr>
      <w:rPr>
        <w:rFonts w:hint="default"/>
        <w:lang w:val="es-MX" w:eastAsia="es-MX" w:bidi="es-MX"/>
      </w:rPr>
    </w:lvl>
    <w:lvl w:ilvl="5" w:tplc="EB50F35E">
      <w:numFmt w:val="bullet"/>
      <w:lvlText w:val="•"/>
      <w:lvlJc w:val="left"/>
      <w:pPr>
        <w:ind w:left="6030" w:hanging="298"/>
      </w:pPr>
      <w:rPr>
        <w:rFonts w:hint="default"/>
        <w:lang w:val="es-MX" w:eastAsia="es-MX" w:bidi="es-MX"/>
      </w:rPr>
    </w:lvl>
    <w:lvl w:ilvl="6" w:tplc="198A3D08">
      <w:numFmt w:val="bullet"/>
      <w:lvlText w:val="•"/>
      <w:lvlJc w:val="left"/>
      <w:pPr>
        <w:ind w:left="6976" w:hanging="298"/>
      </w:pPr>
      <w:rPr>
        <w:rFonts w:hint="default"/>
        <w:lang w:val="es-MX" w:eastAsia="es-MX" w:bidi="es-MX"/>
      </w:rPr>
    </w:lvl>
    <w:lvl w:ilvl="7" w:tplc="DB3AD83C">
      <w:numFmt w:val="bullet"/>
      <w:lvlText w:val="•"/>
      <w:lvlJc w:val="left"/>
      <w:pPr>
        <w:ind w:left="7922" w:hanging="298"/>
      </w:pPr>
      <w:rPr>
        <w:rFonts w:hint="default"/>
        <w:lang w:val="es-MX" w:eastAsia="es-MX" w:bidi="es-MX"/>
      </w:rPr>
    </w:lvl>
    <w:lvl w:ilvl="8" w:tplc="1F42892C">
      <w:numFmt w:val="bullet"/>
      <w:lvlText w:val="•"/>
      <w:lvlJc w:val="left"/>
      <w:pPr>
        <w:ind w:left="8868" w:hanging="298"/>
      </w:pPr>
      <w:rPr>
        <w:rFonts w:hint="default"/>
        <w:lang w:val="es-MX" w:eastAsia="es-MX" w:bidi="es-MX"/>
      </w:rPr>
    </w:lvl>
  </w:abstractNum>
  <w:abstractNum w:abstractNumId="1" w15:restartNumberingAfterBreak="0">
    <w:nsid w:val="1A880A77"/>
    <w:multiLevelType w:val="hybridMultilevel"/>
    <w:tmpl w:val="FFFFFFFF"/>
    <w:lvl w:ilvl="0" w:tplc="471A0906">
      <w:numFmt w:val="bullet"/>
      <w:lvlText w:val=""/>
      <w:lvlJc w:val="left"/>
      <w:pPr>
        <w:ind w:left="1283" w:hanging="204"/>
      </w:pPr>
      <w:rPr>
        <w:rFonts w:ascii="Symbol" w:eastAsia="Symbol" w:hAnsi="Symbol" w:cs="Symbol" w:hint="default"/>
        <w:w w:val="100"/>
        <w:sz w:val="22"/>
        <w:szCs w:val="22"/>
        <w:lang w:val="es-MX" w:eastAsia="es-MX" w:bidi="es-MX"/>
      </w:rPr>
    </w:lvl>
    <w:lvl w:ilvl="1" w:tplc="A17C9CA0">
      <w:numFmt w:val="bullet"/>
      <w:lvlText w:val="•"/>
      <w:lvlJc w:val="left"/>
      <w:pPr>
        <w:ind w:left="2228" w:hanging="204"/>
      </w:pPr>
      <w:rPr>
        <w:rFonts w:hint="default"/>
        <w:lang w:val="es-MX" w:eastAsia="es-MX" w:bidi="es-MX"/>
      </w:rPr>
    </w:lvl>
    <w:lvl w:ilvl="2" w:tplc="1E0C0A96">
      <w:numFmt w:val="bullet"/>
      <w:lvlText w:val="•"/>
      <w:lvlJc w:val="left"/>
      <w:pPr>
        <w:ind w:left="3176" w:hanging="204"/>
      </w:pPr>
      <w:rPr>
        <w:rFonts w:hint="default"/>
        <w:lang w:val="es-MX" w:eastAsia="es-MX" w:bidi="es-MX"/>
      </w:rPr>
    </w:lvl>
    <w:lvl w:ilvl="3" w:tplc="75DAA908">
      <w:numFmt w:val="bullet"/>
      <w:lvlText w:val="•"/>
      <w:lvlJc w:val="left"/>
      <w:pPr>
        <w:ind w:left="4124" w:hanging="204"/>
      </w:pPr>
      <w:rPr>
        <w:rFonts w:hint="default"/>
        <w:lang w:val="es-MX" w:eastAsia="es-MX" w:bidi="es-MX"/>
      </w:rPr>
    </w:lvl>
    <w:lvl w:ilvl="4" w:tplc="3F8672A4">
      <w:numFmt w:val="bullet"/>
      <w:lvlText w:val="•"/>
      <w:lvlJc w:val="left"/>
      <w:pPr>
        <w:ind w:left="5072" w:hanging="204"/>
      </w:pPr>
      <w:rPr>
        <w:rFonts w:hint="default"/>
        <w:lang w:val="es-MX" w:eastAsia="es-MX" w:bidi="es-MX"/>
      </w:rPr>
    </w:lvl>
    <w:lvl w:ilvl="5" w:tplc="7E9EE35E">
      <w:numFmt w:val="bullet"/>
      <w:lvlText w:val="•"/>
      <w:lvlJc w:val="left"/>
      <w:pPr>
        <w:ind w:left="6020" w:hanging="204"/>
      </w:pPr>
      <w:rPr>
        <w:rFonts w:hint="default"/>
        <w:lang w:val="es-MX" w:eastAsia="es-MX" w:bidi="es-MX"/>
      </w:rPr>
    </w:lvl>
    <w:lvl w:ilvl="6" w:tplc="0B4A4F6E">
      <w:numFmt w:val="bullet"/>
      <w:lvlText w:val="•"/>
      <w:lvlJc w:val="left"/>
      <w:pPr>
        <w:ind w:left="6968" w:hanging="204"/>
      </w:pPr>
      <w:rPr>
        <w:rFonts w:hint="default"/>
        <w:lang w:val="es-MX" w:eastAsia="es-MX" w:bidi="es-MX"/>
      </w:rPr>
    </w:lvl>
    <w:lvl w:ilvl="7" w:tplc="C5920A2C">
      <w:numFmt w:val="bullet"/>
      <w:lvlText w:val="•"/>
      <w:lvlJc w:val="left"/>
      <w:pPr>
        <w:ind w:left="7916" w:hanging="204"/>
      </w:pPr>
      <w:rPr>
        <w:rFonts w:hint="default"/>
        <w:lang w:val="es-MX" w:eastAsia="es-MX" w:bidi="es-MX"/>
      </w:rPr>
    </w:lvl>
    <w:lvl w:ilvl="8" w:tplc="AE685BC4">
      <w:numFmt w:val="bullet"/>
      <w:lvlText w:val="•"/>
      <w:lvlJc w:val="left"/>
      <w:pPr>
        <w:ind w:left="8864" w:hanging="204"/>
      </w:pPr>
      <w:rPr>
        <w:rFonts w:hint="default"/>
        <w:lang w:val="es-MX" w:eastAsia="es-MX" w:bidi="es-MX"/>
      </w:rPr>
    </w:lvl>
  </w:abstractNum>
  <w:abstractNum w:abstractNumId="2" w15:restartNumberingAfterBreak="0">
    <w:nsid w:val="20CB3E59"/>
    <w:multiLevelType w:val="hybridMultilevel"/>
    <w:tmpl w:val="FFFFFFFF"/>
    <w:lvl w:ilvl="0" w:tplc="4B267DE4">
      <w:start w:val="1"/>
      <w:numFmt w:val="lowerLetter"/>
      <w:lvlText w:val="%1)"/>
      <w:lvlJc w:val="left"/>
      <w:pPr>
        <w:ind w:left="1002" w:hanging="363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F128515C">
      <w:numFmt w:val="bullet"/>
      <w:lvlText w:val=""/>
      <w:lvlJc w:val="left"/>
      <w:pPr>
        <w:ind w:left="1139" w:hanging="178"/>
      </w:pPr>
      <w:rPr>
        <w:rFonts w:ascii="Symbol" w:eastAsia="Symbol" w:hAnsi="Symbol" w:cs="Symbol" w:hint="default"/>
        <w:w w:val="100"/>
        <w:sz w:val="22"/>
        <w:szCs w:val="22"/>
        <w:lang w:val="es-MX" w:eastAsia="es-MX" w:bidi="es-MX"/>
      </w:rPr>
    </w:lvl>
    <w:lvl w:ilvl="2" w:tplc="9EEEB73A">
      <w:numFmt w:val="bullet"/>
      <w:lvlText w:val="•"/>
      <w:lvlJc w:val="left"/>
      <w:pPr>
        <w:ind w:left="2208" w:hanging="178"/>
      </w:pPr>
      <w:rPr>
        <w:rFonts w:hint="default"/>
        <w:lang w:val="es-MX" w:eastAsia="es-MX" w:bidi="es-MX"/>
      </w:rPr>
    </w:lvl>
    <w:lvl w:ilvl="3" w:tplc="AB8EEA0E">
      <w:numFmt w:val="bullet"/>
      <w:lvlText w:val="•"/>
      <w:lvlJc w:val="left"/>
      <w:pPr>
        <w:ind w:left="3277" w:hanging="178"/>
      </w:pPr>
      <w:rPr>
        <w:rFonts w:hint="default"/>
        <w:lang w:val="es-MX" w:eastAsia="es-MX" w:bidi="es-MX"/>
      </w:rPr>
    </w:lvl>
    <w:lvl w:ilvl="4" w:tplc="B8A05EDC">
      <w:numFmt w:val="bullet"/>
      <w:lvlText w:val="•"/>
      <w:lvlJc w:val="left"/>
      <w:pPr>
        <w:ind w:left="4346" w:hanging="178"/>
      </w:pPr>
      <w:rPr>
        <w:rFonts w:hint="default"/>
        <w:lang w:val="es-MX" w:eastAsia="es-MX" w:bidi="es-MX"/>
      </w:rPr>
    </w:lvl>
    <w:lvl w:ilvl="5" w:tplc="9FAE73C8">
      <w:numFmt w:val="bullet"/>
      <w:lvlText w:val="•"/>
      <w:lvlJc w:val="left"/>
      <w:pPr>
        <w:ind w:left="5415" w:hanging="178"/>
      </w:pPr>
      <w:rPr>
        <w:rFonts w:hint="default"/>
        <w:lang w:val="es-MX" w:eastAsia="es-MX" w:bidi="es-MX"/>
      </w:rPr>
    </w:lvl>
    <w:lvl w:ilvl="6" w:tplc="5EFA1908">
      <w:numFmt w:val="bullet"/>
      <w:lvlText w:val="•"/>
      <w:lvlJc w:val="left"/>
      <w:pPr>
        <w:ind w:left="6484" w:hanging="178"/>
      </w:pPr>
      <w:rPr>
        <w:rFonts w:hint="default"/>
        <w:lang w:val="es-MX" w:eastAsia="es-MX" w:bidi="es-MX"/>
      </w:rPr>
    </w:lvl>
    <w:lvl w:ilvl="7" w:tplc="B4268A44">
      <w:numFmt w:val="bullet"/>
      <w:lvlText w:val="•"/>
      <w:lvlJc w:val="left"/>
      <w:pPr>
        <w:ind w:left="7553" w:hanging="178"/>
      </w:pPr>
      <w:rPr>
        <w:rFonts w:hint="default"/>
        <w:lang w:val="es-MX" w:eastAsia="es-MX" w:bidi="es-MX"/>
      </w:rPr>
    </w:lvl>
    <w:lvl w:ilvl="8" w:tplc="E3E66B28">
      <w:numFmt w:val="bullet"/>
      <w:lvlText w:val="•"/>
      <w:lvlJc w:val="left"/>
      <w:pPr>
        <w:ind w:left="8622" w:hanging="178"/>
      </w:pPr>
      <w:rPr>
        <w:rFonts w:hint="default"/>
        <w:lang w:val="es-MX" w:eastAsia="es-MX" w:bidi="es-MX"/>
      </w:rPr>
    </w:lvl>
  </w:abstractNum>
  <w:abstractNum w:abstractNumId="3" w15:restartNumberingAfterBreak="0">
    <w:nsid w:val="285E5A10"/>
    <w:multiLevelType w:val="hybridMultilevel"/>
    <w:tmpl w:val="FFFFFFFF"/>
    <w:lvl w:ilvl="0" w:tplc="E2600A10">
      <w:start w:val="1"/>
      <w:numFmt w:val="lowerLetter"/>
      <w:lvlText w:val="%1)"/>
      <w:lvlJc w:val="left"/>
      <w:pPr>
        <w:ind w:left="1000" w:hanging="298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6FAA387A">
      <w:numFmt w:val="bullet"/>
      <w:lvlText w:val=""/>
      <w:lvlJc w:val="left"/>
      <w:pPr>
        <w:ind w:left="1139" w:hanging="233"/>
      </w:pPr>
      <w:rPr>
        <w:rFonts w:ascii="Symbol" w:eastAsia="Symbol" w:hAnsi="Symbol" w:cs="Symbol" w:hint="default"/>
        <w:w w:val="100"/>
        <w:sz w:val="22"/>
        <w:szCs w:val="22"/>
        <w:lang w:val="es-MX" w:eastAsia="es-MX" w:bidi="es-MX"/>
      </w:rPr>
    </w:lvl>
    <w:lvl w:ilvl="2" w:tplc="EB048FE0">
      <w:numFmt w:val="bullet"/>
      <w:lvlText w:val="•"/>
      <w:lvlJc w:val="left"/>
      <w:pPr>
        <w:ind w:left="2208" w:hanging="233"/>
      </w:pPr>
      <w:rPr>
        <w:rFonts w:hint="default"/>
        <w:lang w:val="es-MX" w:eastAsia="es-MX" w:bidi="es-MX"/>
      </w:rPr>
    </w:lvl>
    <w:lvl w:ilvl="3" w:tplc="29B44EF4">
      <w:numFmt w:val="bullet"/>
      <w:lvlText w:val="•"/>
      <w:lvlJc w:val="left"/>
      <w:pPr>
        <w:ind w:left="3277" w:hanging="233"/>
      </w:pPr>
      <w:rPr>
        <w:rFonts w:hint="default"/>
        <w:lang w:val="es-MX" w:eastAsia="es-MX" w:bidi="es-MX"/>
      </w:rPr>
    </w:lvl>
    <w:lvl w:ilvl="4" w:tplc="5A4C83B8">
      <w:numFmt w:val="bullet"/>
      <w:lvlText w:val="•"/>
      <w:lvlJc w:val="left"/>
      <w:pPr>
        <w:ind w:left="4346" w:hanging="233"/>
      </w:pPr>
      <w:rPr>
        <w:rFonts w:hint="default"/>
        <w:lang w:val="es-MX" w:eastAsia="es-MX" w:bidi="es-MX"/>
      </w:rPr>
    </w:lvl>
    <w:lvl w:ilvl="5" w:tplc="D1ECE1C2">
      <w:numFmt w:val="bullet"/>
      <w:lvlText w:val="•"/>
      <w:lvlJc w:val="left"/>
      <w:pPr>
        <w:ind w:left="5415" w:hanging="233"/>
      </w:pPr>
      <w:rPr>
        <w:rFonts w:hint="default"/>
        <w:lang w:val="es-MX" w:eastAsia="es-MX" w:bidi="es-MX"/>
      </w:rPr>
    </w:lvl>
    <w:lvl w:ilvl="6" w:tplc="499C6938">
      <w:numFmt w:val="bullet"/>
      <w:lvlText w:val="•"/>
      <w:lvlJc w:val="left"/>
      <w:pPr>
        <w:ind w:left="6484" w:hanging="233"/>
      </w:pPr>
      <w:rPr>
        <w:rFonts w:hint="default"/>
        <w:lang w:val="es-MX" w:eastAsia="es-MX" w:bidi="es-MX"/>
      </w:rPr>
    </w:lvl>
    <w:lvl w:ilvl="7" w:tplc="F196D2AA">
      <w:numFmt w:val="bullet"/>
      <w:lvlText w:val="•"/>
      <w:lvlJc w:val="left"/>
      <w:pPr>
        <w:ind w:left="7553" w:hanging="233"/>
      </w:pPr>
      <w:rPr>
        <w:rFonts w:hint="default"/>
        <w:lang w:val="es-MX" w:eastAsia="es-MX" w:bidi="es-MX"/>
      </w:rPr>
    </w:lvl>
    <w:lvl w:ilvl="8" w:tplc="7C008C6E">
      <w:numFmt w:val="bullet"/>
      <w:lvlText w:val="•"/>
      <w:lvlJc w:val="left"/>
      <w:pPr>
        <w:ind w:left="8622" w:hanging="233"/>
      </w:pPr>
      <w:rPr>
        <w:rFonts w:hint="default"/>
        <w:lang w:val="es-MX" w:eastAsia="es-MX" w:bidi="es-MX"/>
      </w:rPr>
    </w:lvl>
  </w:abstractNum>
  <w:abstractNum w:abstractNumId="4" w15:restartNumberingAfterBreak="0">
    <w:nsid w:val="28F73951"/>
    <w:multiLevelType w:val="hybridMultilevel"/>
    <w:tmpl w:val="FFFFFFFF"/>
    <w:lvl w:ilvl="0" w:tplc="31C6EED8">
      <w:start w:val="1"/>
      <w:numFmt w:val="decimal"/>
      <w:lvlText w:val="%1."/>
      <w:lvlJc w:val="left"/>
      <w:pPr>
        <w:ind w:left="1139" w:hanging="276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8C9CD342">
      <w:start w:val="1"/>
      <w:numFmt w:val="decimal"/>
      <w:lvlText w:val="%2."/>
      <w:lvlJc w:val="left"/>
      <w:pPr>
        <w:ind w:left="1854" w:hanging="449"/>
        <w:jc w:val="left"/>
      </w:pPr>
      <w:rPr>
        <w:rFonts w:ascii="Tahoma" w:eastAsia="Tahoma" w:hAnsi="Tahoma" w:cs="Tahoma" w:hint="default"/>
        <w:spacing w:val="-1"/>
        <w:w w:val="100"/>
        <w:sz w:val="22"/>
        <w:szCs w:val="22"/>
        <w:lang w:val="es-MX" w:eastAsia="es-MX" w:bidi="es-MX"/>
      </w:rPr>
    </w:lvl>
    <w:lvl w:ilvl="2" w:tplc="2AA2CE00">
      <w:numFmt w:val="bullet"/>
      <w:lvlText w:val="•"/>
      <w:lvlJc w:val="left"/>
      <w:pPr>
        <w:ind w:left="2848" w:hanging="449"/>
      </w:pPr>
      <w:rPr>
        <w:rFonts w:hint="default"/>
        <w:lang w:val="es-MX" w:eastAsia="es-MX" w:bidi="es-MX"/>
      </w:rPr>
    </w:lvl>
    <w:lvl w:ilvl="3" w:tplc="5706D6C4">
      <w:numFmt w:val="bullet"/>
      <w:lvlText w:val="•"/>
      <w:lvlJc w:val="left"/>
      <w:pPr>
        <w:ind w:left="3837" w:hanging="449"/>
      </w:pPr>
      <w:rPr>
        <w:rFonts w:hint="default"/>
        <w:lang w:val="es-MX" w:eastAsia="es-MX" w:bidi="es-MX"/>
      </w:rPr>
    </w:lvl>
    <w:lvl w:ilvl="4" w:tplc="9ED49330">
      <w:numFmt w:val="bullet"/>
      <w:lvlText w:val="•"/>
      <w:lvlJc w:val="left"/>
      <w:pPr>
        <w:ind w:left="4826" w:hanging="449"/>
      </w:pPr>
      <w:rPr>
        <w:rFonts w:hint="default"/>
        <w:lang w:val="es-MX" w:eastAsia="es-MX" w:bidi="es-MX"/>
      </w:rPr>
    </w:lvl>
    <w:lvl w:ilvl="5" w:tplc="3B1E386E">
      <w:numFmt w:val="bullet"/>
      <w:lvlText w:val="•"/>
      <w:lvlJc w:val="left"/>
      <w:pPr>
        <w:ind w:left="5815" w:hanging="449"/>
      </w:pPr>
      <w:rPr>
        <w:rFonts w:hint="default"/>
        <w:lang w:val="es-MX" w:eastAsia="es-MX" w:bidi="es-MX"/>
      </w:rPr>
    </w:lvl>
    <w:lvl w:ilvl="6" w:tplc="4EC06BEE">
      <w:numFmt w:val="bullet"/>
      <w:lvlText w:val="•"/>
      <w:lvlJc w:val="left"/>
      <w:pPr>
        <w:ind w:left="6804" w:hanging="449"/>
      </w:pPr>
      <w:rPr>
        <w:rFonts w:hint="default"/>
        <w:lang w:val="es-MX" w:eastAsia="es-MX" w:bidi="es-MX"/>
      </w:rPr>
    </w:lvl>
    <w:lvl w:ilvl="7" w:tplc="E21CCC2A">
      <w:numFmt w:val="bullet"/>
      <w:lvlText w:val="•"/>
      <w:lvlJc w:val="left"/>
      <w:pPr>
        <w:ind w:left="7793" w:hanging="449"/>
      </w:pPr>
      <w:rPr>
        <w:rFonts w:hint="default"/>
        <w:lang w:val="es-MX" w:eastAsia="es-MX" w:bidi="es-MX"/>
      </w:rPr>
    </w:lvl>
    <w:lvl w:ilvl="8" w:tplc="21A4E72E">
      <w:numFmt w:val="bullet"/>
      <w:lvlText w:val="•"/>
      <w:lvlJc w:val="left"/>
      <w:pPr>
        <w:ind w:left="8782" w:hanging="449"/>
      </w:pPr>
      <w:rPr>
        <w:rFonts w:hint="default"/>
        <w:lang w:val="es-MX" w:eastAsia="es-MX" w:bidi="es-MX"/>
      </w:rPr>
    </w:lvl>
  </w:abstractNum>
  <w:abstractNum w:abstractNumId="5" w15:restartNumberingAfterBreak="0">
    <w:nsid w:val="2C4B7A16"/>
    <w:multiLevelType w:val="hybridMultilevel"/>
    <w:tmpl w:val="FFFFFFFF"/>
    <w:lvl w:ilvl="0" w:tplc="E494BEC4">
      <w:start w:val="1"/>
      <w:numFmt w:val="lowerLetter"/>
      <w:lvlText w:val="%1)"/>
      <w:lvlJc w:val="left"/>
      <w:pPr>
        <w:ind w:left="1000" w:hanging="363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20FA6762">
      <w:numFmt w:val="bullet"/>
      <w:lvlText w:val=""/>
      <w:lvlJc w:val="left"/>
      <w:pPr>
        <w:ind w:left="1139" w:hanging="233"/>
      </w:pPr>
      <w:rPr>
        <w:rFonts w:ascii="Symbol" w:eastAsia="Symbol" w:hAnsi="Symbol" w:cs="Symbol" w:hint="default"/>
        <w:w w:val="100"/>
        <w:sz w:val="22"/>
        <w:szCs w:val="22"/>
        <w:lang w:val="es-MX" w:eastAsia="es-MX" w:bidi="es-MX"/>
      </w:rPr>
    </w:lvl>
    <w:lvl w:ilvl="2" w:tplc="AFA60214">
      <w:numFmt w:val="bullet"/>
      <w:lvlText w:val="•"/>
      <w:lvlJc w:val="left"/>
      <w:pPr>
        <w:ind w:left="2208" w:hanging="233"/>
      </w:pPr>
      <w:rPr>
        <w:rFonts w:hint="default"/>
        <w:lang w:val="es-MX" w:eastAsia="es-MX" w:bidi="es-MX"/>
      </w:rPr>
    </w:lvl>
    <w:lvl w:ilvl="3" w:tplc="09FEA59C">
      <w:numFmt w:val="bullet"/>
      <w:lvlText w:val="•"/>
      <w:lvlJc w:val="left"/>
      <w:pPr>
        <w:ind w:left="3277" w:hanging="233"/>
      </w:pPr>
      <w:rPr>
        <w:rFonts w:hint="default"/>
        <w:lang w:val="es-MX" w:eastAsia="es-MX" w:bidi="es-MX"/>
      </w:rPr>
    </w:lvl>
    <w:lvl w:ilvl="4" w:tplc="EDD827E0">
      <w:numFmt w:val="bullet"/>
      <w:lvlText w:val="•"/>
      <w:lvlJc w:val="left"/>
      <w:pPr>
        <w:ind w:left="4346" w:hanging="233"/>
      </w:pPr>
      <w:rPr>
        <w:rFonts w:hint="default"/>
        <w:lang w:val="es-MX" w:eastAsia="es-MX" w:bidi="es-MX"/>
      </w:rPr>
    </w:lvl>
    <w:lvl w:ilvl="5" w:tplc="4810DF40">
      <w:numFmt w:val="bullet"/>
      <w:lvlText w:val="•"/>
      <w:lvlJc w:val="left"/>
      <w:pPr>
        <w:ind w:left="5415" w:hanging="233"/>
      </w:pPr>
      <w:rPr>
        <w:rFonts w:hint="default"/>
        <w:lang w:val="es-MX" w:eastAsia="es-MX" w:bidi="es-MX"/>
      </w:rPr>
    </w:lvl>
    <w:lvl w:ilvl="6" w:tplc="543C05A6">
      <w:numFmt w:val="bullet"/>
      <w:lvlText w:val="•"/>
      <w:lvlJc w:val="left"/>
      <w:pPr>
        <w:ind w:left="6484" w:hanging="233"/>
      </w:pPr>
      <w:rPr>
        <w:rFonts w:hint="default"/>
        <w:lang w:val="es-MX" w:eastAsia="es-MX" w:bidi="es-MX"/>
      </w:rPr>
    </w:lvl>
    <w:lvl w:ilvl="7" w:tplc="EE167362">
      <w:numFmt w:val="bullet"/>
      <w:lvlText w:val="•"/>
      <w:lvlJc w:val="left"/>
      <w:pPr>
        <w:ind w:left="7553" w:hanging="233"/>
      </w:pPr>
      <w:rPr>
        <w:rFonts w:hint="default"/>
        <w:lang w:val="es-MX" w:eastAsia="es-MX" w:bidi="es-MX"/>
      </w:rPr>
    </w:lvl>
    <w:lvl w:ilvl="8" w:tplc="F886B47A">
      <w:numFmt w:val="bullet"/>
      <w:lvlText w:val="•"/>
      <w:lvlJc w:val="left"/>
      <w:pPr>
        <w:ind w:left="8622" w:hanging="233"/>
      </w:pPr>
      <w:rPr>
        <w:rFonts w:hint="default"/>
        <w:lang w:val="es-MX" w:eastAsia="es-MX" w:bidi="es-MX"/>
      </w:rPr>
    </w:lvl>
  </w:abstractNum>
  <w:abstractNum w:abstractNumId="6" w15:restartNumberingAfterBreak="0">
    <w:nsid w:val="2FBD1899"/>
    <w:multiLevelType w:val="hybridMultilevel"/>
    <w:tmpl w:val="FFFFFFFF"/>
    <w:lvl w:ilvl="0" w:tplc="900C9AE0">
      <w:numFmt w:val="bullet"/>
      <w:lvlText w:val="·"/>
      <w:lvlJc w:val="left"/>
      <w:pPr>
        <w:ind w:left="720" w:hanging="149"/>
      </w:pPr>
      <w:rPr>
        <w:rFonts w:ascii="Tahoma" w:eastAsia="Tahoma" w:hAnsi="Tahoma" w:cs="Tahoma" w:hint="default"/>
        <w:w w:val="100"/>
        <w:sz w:val="22"/>
        <w:szCs w:val="22"/>
        <w:lang w:val="es-MX" w:eastAsia="es-MX" w:bidi="es-MX"/>
      </w:rPr>
    </w:lvl>
    <w:lvl w:ilvl="1" w:tplc="EB64E6EA">
      <w:numFmt w:val="bullet"/>
      <w:lvlText w:val="•"/>
      <w:lvlJc w:val="left"/>
      <w:pPr>
        <w:ind w:left="1724" w:hanging="149"/>
      </w:pPr>
      <w:rPr>
        <w:rFonts w:hint="default"/>
        <w:lang w:val="es-MX" w:eastAsia="es-MX" w:bidi="es-MX"/>
      </w:rPr>
    </w:lvl>
    <w:lvl w:ilvl="2" w:tplc="3946C052">
      <w:numFmt w:val="bullet"/>
      <w:lvlText w:val="•"/>
      <w:lvlJc w:val="left"/>
      <w:pPr>
        <w:ind w:left="2728" w:hanging="149"/>
      </w:pPr>
      <w:rPr>
        <w:rFonts w:hint="default"/>
        <w:lang w:val="es-MX" w:eastAsia="es-MX" w:bidi="es-MX"/>
      </w:rPr>
    </w:lvl>
    <w:lvl w:ilvl="3" w:tplc="984AB426">
      <w:numFmt w:val="bullet"/>
      <w:lvlText w:val="•"/>
      <w:lvlJc w:val="left"/>
      <w:pPr>
        <w:ind w:left="3732" w:hanging="149"/>
      </w:pPr>
      <w:rPr>
        <w:rFonts w:hint="default"/>
        <w:lang w:val="es-MX" w:eastAsia="es-MX" w:bidi="es-MX"/>
      </w:rPr>
    </w:lvl>
    <w:lvl w:ilvl="4" w:tplc="C20825E4">
      <w:numFmt w:val="bullet"/>
      <w:lvlText w:val="•"/>
      <w:lvlJc w:val="left"/>
      <w:pPr>
        <w:ind w:left="4736" w:hanging="149"/>
      </w:pPr>
      <w:rPr>
        <w:rFonts w:hint="default"/>
        <w:lang w:val="es-MX" w:eastAsia="es-MX" w:bidi="es-MX"/>
      </w:rPr>
    </w:lvl>
    <w:lvl w:ilvl="5" w:tplc="F33A83EE">
      <w:numFmt w:val="bullet"/>
      <w:lvlText w:val="•"/>
      <w:lvlJc w:val="left"/>
      <w:pPr>
        <w:ind w:left="5740" w:hanging="149"/>
      </w:pPr>
      <w:rPr>
        <w:rFonts w:hint="default"/>
        <w:lang w:val="es-MX" w:eastAsia="es-MX" w:bidi="es-MX"/>
      </w:rPr>
    </w:lvl>
    <w:lvl w:ilvl="6" w:tplc="A6DCF2D0">
      <w:numFmt w:val="bullet"/>
      <w:lvlText w:val="•"/>
      <w:lvlJc w:val="left"/>
      <w:pPr>
        <w:ind w:left="6744" w:hanging="149"/>
      </w:pPr>
      <w:rPr>
        <w:rFonts w:hint="default"/>
        <w:lang w:val="es-MX" w:eastAsia="es-MX" w:bidi="es-MX"/>
      </w:rPr>
    </w:lvl>
    <w:lvl w:ilvl="7" w:tplc="BFE0A65A">
      <w:numFmt w:val="bullet"/>
      <w:lvlText w:val="•"/>
      <w:lvlJc w:val="left"/>
      <w:pPr>
        <w:ind w:left="7748" w:hanging="149"/>
      </w:pPr>
      <w:rPr>
        <w:rFonts w:hint="default"/>
        <w:lang w:val="es-MX" w:eastAsia="es-MX" w:bidi="es-MX"/>
      </w:rPr>
    </w:lvl>
    <w:lvl w:ilvl="8" w:tplc="58B82116">
      <w:numFmt w:val="bullet"/>
      <w:lvlText w:val="•"/>
      <w:lvlJc w:val="left"/>
      <w:pPr>
        <w:ind w:left="8752" w:hanging="149"/>
      </w:pPr>
      <w:rPr>
        <w:rFonts w:hint="default"/>
        <w:lang w:val="es-MX" w:eastAsia="es-MX" w:bidi="es-MX"/>
      </w:rPr>
    </w:lvl>
  </w:abstractNum>
  <w:abstractNum w:abstractNumId="7" w15:restartNumberingAfterBreak="0">
    <w:nsid w:val="343508DF"/>
    <w:multiLevelType w:val="hybridMultilevel"/>
    <w:tmpl w:val="FFFFFFFF"/>
    <w:lvl w:ilvl="0" w:tplc="F1FE1D20">
      <w:start w:val="1"/>
      <w:numFmt w:val="decimal"/>
      <w:lvlText w:val="%1."/>
      <w:lvlJc w:val="left"/>
      <w:pPr>
        <w:ind w:left="998" w:hanging="327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BC0A737A">
      <w:numFmt w:val="bullet"/>
      <w:lvlText w:val="•"/>
      <w:lvlJc w:val="left"/>
      <w:pPr>
        <w:ind w:left="1976" w:hanging="327"/>
      </w:pPr>
      <w:rPr>
        <w:rFonts w:hint="default"/>
        <w:lang w:val="es-MX" w:eastAsia="es-MX" w:bidi="es-MX"/>
      </w:rPr>
    </w:lvl>
    <w:lvl w:ilvl="2" w:tplc="97A2AE12">
      <w:numFmt w:val="bullet"/>
      <w:lvlText w:val="•"/>
      <w:lvlJc w:val="left"/>
      <w:pPr>
        <w:ind w:left="2952" w:hanging="327"/>
      </w:pPr>
      <w:rPr>
        <w:rFonts w:hint="default"/>
        <w:lang w:val="es-MX" w:eastAsia="es-MX" w:bidi="es-MX"/>
      </w:rPr>
    </w:lvl>
    <w:lvl w:ilvl="3" w:tplc="8098AE42">
      <w:numFmt w:val="bullet"/>
      <w:lvlText w:val="•"/>
      <w:lvlJc w:val="left"/>
      <w:pPr>
        <w:ind w:left="3928" w:hanging="327"/>
      </w:pPr>
      <w:rPr>
        <w:rFonts w:hint="default"/>
        <w:lang w:val="es-MX" w:eastAsia="es-MX" w:bidi="es-MX"/>
      </w:rPr>
    </w:lvl>
    <w:lvl w:ilvl="4" w:tplc="9B767994">
      <w:numFmt w:val="bullet"/>
      <w:lvlText w:val="•"/>
      <w:lvlJc w:val="left"/>
      <w:pPr>
        <w:ind w:left="4904" w:hanging="327"/>
      </w:pPr>
      <w:rPr>
        <w:rFonts w:hint="default"/>
        <w:lang w:val="es-MX" w:eastAsia="es-MX" w:bidi="es-MX"/>
      </w:rPr>
    </w:lvl>
    <w:lvl w:ilvl="5" w:tplc="8C1EEE54">
      <w:numFmt w:val="bullet"/>
      <w:lvlText w:val="•"/>
      <w:lvlJc w:val="left"/>
      <w:pPr>
        <w:ind w:left="5880" w:hanging="327"/>
      </w:pPr>
      <w:rPr>
        <w:rFonts w:hint="default"/>
        <w:lang w:val="es-MX" w:eastAsia="es-MX" w:bidi="es-MX"/>
      </w:rPr>
    </w:lvl>
    <w:lvl w:ilvl="6" w:tplc="B476B730">
      <w:numFmt w:val="bullet"/>
      <w:lvlText w:val="•"/>
      <w:lvlJc w:val="left"/>
      <w:pPr>
        <w:ind w:left="6856" w:hanging="327"/>
      </w:pPr>
      <w:rPr>
        <w:rFonts w:hint="default"/>
        <w:lang w:val="es-MX" w:eastAsia="es-MX" w:bidi="es-MX"/>
      </w:rPr>
    </w:lvl>
    <w:lvl w:ilvl="7" w:tplc="3D0EC3BA">
      <w:numFmt w:val="bullet"/>
      <w:lvlText w:val="•"/>
      <w:lvlJc w:val="left"/>
      <w:pPr>
        <w:ind w:left="7832" w:hanging="327"/>
      </w:pPr>
      <w:rPr>
        <w:rFonts w:hint="default"/>
        <w:lang w:val="es-MX" w:eastAsia="es-MX" w:bidi="es-MX"/>
      </w:rPr>
    </w:lvl>
    <w:lvl w:ilvl="8" w:tplc="323CA2E2">
      <w:numFmt w:val="bullet"/>
      <w:lvlText w:val="•"/>
      <w:lvlJc w:val="left"/>
      <w:pPr>
        <w:ind w:left="8808" w:hanging="327"/>
      </w:pPr>
      <w:rPr>
        <w:rFonts w:hint="default"/>
        <w:lang w:val="es-MX" w:eastAsia="es-MX" w:bidi="es-MX"/>
      </w:rPr>
    </w:lvl>
  </w:abstractNum>
  <w:abstractNum w:abstractNumId="8" w15:restartNumberingAfterBreak="0">
    <w:nsid w:val="3D08097C"/>
    <w:multiLevelType w:val="hybridMultilevel"/>
    <w:tmpl w:val="FFFFFFFF"/>
    <w:lvl w:ilvl="0" w:tplc="04849868">
      <w:start w:val="1"/>
      <w:numFmt w:val="decimal"/>
      <w:lvlText w:val="%1."/>
      <w:lvlJc w:val="left"/>
      <w:pPr>
        <w:ind w:left="837" w:hanging="342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46C44262">
      <w:start w:val="1"/>
      <w:numFmt w:val="lowerLetter"/>
      <w:lvlText w:val="%2)"/>
      <w:lvlJc w:val="left"/>
      <w:pPr>
        <w:ind w:left="1139" w:hanging="315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2" w:tplc="1C24F2AE">
      <w:start w:val="1"/>
      <w:numFmt w:val="decimal"/>
      <w:lvlText w:val="%3."/>
      <w:lvlJc w:val="left"/>
      <w:pPr>
        <w:ind w:left="1278" w:hanging="257"/>
        <w:jc w:val="left"/>
      </w:pPr>
      <w:rPr>
        <w:rFonts w:ascii="Tahoma" w:eastAsia="Tahoma" w:hAnsi="Tahoma" w:cs="Tahoma" w:hint="default"/>
        <w:w w:val="100"/>
        <w:sz w:val="22"/>
        <w:szCs w:val="22"/>
        <w:lang w:val="es-MX" w:eastAsia="es-MX" w:bidi="es-MX"/>
      </w:rPr>
    </w:lvl>
    <w:lvl w:ilvl="3" w:tplc="7CEABBD6">
      <w:numFmt w:val="bullet"/>
      <w:lvlText w:val="•"/>
      <w:lvlJc w:val="left"/>
      <w:pPr>
        <w:ind w:left="1280" w:hanging="257"/>
      </w:pPr>
      <w:rPr>
        <w:rFonts w:hint="default"/>
        <w:lang w:val="es-MX" w:eastAsia="es-MX" w:bidi="es-MX"/>
      </w:rPr>
    </w:lvl>
    <w:lvl w:ilvl="4" w:tplc="85DCE7F8">
      <w:numFmt w:val="bullet"/>
      <w:lvlText w:val="•"/>
      <w:lvlJc w:val="left"/>
      <w:pPr>
        <w:ind w:left="2634" w:hanging="257"/>
      </w:pPr>
      <w:rPr>
        <w:rFonts w:hint="default"/>
        <w:lang w:val="es-MX" w:eastAsia="es-MX" w:bidi="es-MX"/>
      </w:rPr>
    </w:lvl>
    <w:lvl w:ilvl="5" w:tplc="CA90AF04">
      <w:numFmt w:val="bullet"/>
      <w:lvlText w:val="•"/>
      <w:lvlJc w:val="left"/>
      <w:pPr>
        <w:ind w:left="3988" w:hanging="257"/>
      </w:pPr>
      <w:rPr>
        <w:rFonts w:hint="default"/>
        <w:lang w:val="es-MX" w:eastAsia="es-MX" w:bidi="es-MX"/>
      </w:rPr>
    </w:lvl>
    <w:lvl w:ilvl="6" w:tplc="E0FE0A7A">
      <w:numFmt w:val="bullet"/>
      <w:lvlText w:val="•"/>
      <w:lvlJc w:val="left"/>
      <w:pPr>
        <w:ind w:left="5342" w:hanging="257"/>
      </w:pPr>
      <w:rPr>
        <w:rFonts w:hint="default"/>
        <w:lang w:val="es-MX" w:eastAsia="es-MX" w:bidi="es-MX"/>
      </w:rPr>
    </w:lvl>
    <w:lvl w:ilvl="7" w:tplc="45146206">
      <w:numFmt w:val="bullet"/>
      <w:lvlText w:val="•"/>
      <w:lvlJc w:val="left"/>
      <w:pPr>
        <w:ind w:left="6697" w:hanging="257"/>
      </w:pPr>
      <w:rPr>
        <w:rFonts w:hint="default"/>
        <w:lang w:val="es-MX" w:eastAsia="es-MX" w:bidi="es-MX"/>
      </w:rPr>
    </w:lvl>
    <w:lvl w:ilvl="8" w:tplc="F910A76E">
      <w:numFmt w:val="bullet"/>
      <w:lvlText w:val="•"/>
      <w:lvlJc w:val="left"/>
      <w:pPr>
        <w:ind w:left="8051" w:hanging="257"/>
      </w:pPr>
      <w:rPr>
        <w:rFonts w:hint="default"/>
        <w:lang w:val="es-MX" w:eastAsia="es-MX" w:bidi="es-MX"/>
      </w:rPr>
    </w:lvl>
  </w:abstractNum>
  <w:abstractNum w:abstractNumId="9" w15:restartNumberingAfterBreak="0">
    <w:nsid w:val="4612696B"/>
    <w:multiLevelType w:val="hybridMultilevel"/>
    <w:tmpl w:val="FFFFFFFF"/>
    <w:lvl w:ilvl="0" w:tplc="EE6EA6DE">
      <w:start w:val="1"/>
      <w:numFmt w:val="decimal"/>
      <w:lvlText w:val="%1."/>
      <w:lvlJc w:val="left"/>
      <w:pPr>
        <w:ind w:left="976" w:hanging="339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1E46B140">
      <w:numFmt w:val="bullet"/>
      <w:lvlText w:val="•"/>
      <w:lvlJc w:val="left"/>
      <w:pPr>
        <w:ind w:left="1958" w:hanging="339"/>
      </w:pPr>
      <w:rPr>
        <w:rFonts w:hint="default"/>
        <w:lang w:val="es-MX" w:eastAsia="es-MX" w:bidi="es-MX"/>
      </w:rPr>
    </w:lvl>
    <w:lvl w:ilvl="2" w:tplc="82927926">
      <w:numFmt w:val="bullet"/>
      <w:lvlText w:val="•"/>
      <w:lvlJc w:val="left"/>
      <w:pPr>
        <w:ind w:left="2936" w:hanging="339"/>
      </w:pPr>
      <w:rPr>
        <w:rFonts w:hint="default"/>
        <w:lang w:val="es-MX" w:eastAsia="es-MX" w:bidi="es-MX"/>
      </w:rPr>
    </w:lvl>
    <w:lvl w:ilvl="3" w:tplc="4B043038">
      <w:numFmt w:val="bullet"/>
      <w:lvlText w:val="•"/>
      <w:lvlJc w:val="left"/>
      <w:pPr>
        <w:ind w:left="3914" w:hanging="339"/>
      </w:pPr>
      <w:rPr>
        <w:rFonts w:hint="default"/>
        <w:lang w:val="es-MX" w:eastAsia="es-MX" w:bidi="es-MX"/>
      </w:rPr>
    </w:lvl>
    <w:lvl w:ilvl="4" w:tplc="519AE306">
      <w:numFmt w:val="bullet"/>
      <w:lvlText w:val="•"/>
      <w:lvlJc w:val="left"/>
      <w:pPr>
        <w:ind w:left="4892" w:hanging="339"/>
      </w:pPr>
      <w:rPr>
        <w:rFonts w:hint="default"/>
        <w:lang w:val="es-MX" w:eastAsia="es-MX" w:bidi="es-MX"/>
      </w:rPr>
    </w:lvl>
    <w:lvl w:ilvl="5" w:tplc="F3CC7D9A">
      <w:numFmt w:val="bullet"/>
      <w:lvlText w:val="•"/>
      <w:lvlJc w:val="left"/>
      <w:pPr>
        <w:ind w:left="5870" w:hanging="339"/>
      </w:pPr>
      <w:rPr>
        <w:rFonts w:hint="default"/>
        <w:lang w:val="es-MX" w:eastAsia="es-MX" w:bidi="es-MX"/>
      </w:rPr>
    </w:lvl>
    <w:lvl w:ilvl="6" w:tplc="FAAA168C">
      <w:numFmt w:val="bullet"/>
      <w:lvlText w:val="•"/>
      <w:lvlJc w:val="left"/>
      <w:pPr>
        <w:ind w:left="6848" w:hanging="339"/>
      </w:pPr>
      <w:rPr>
        <w:rFonts w:hint="default"/>
        <w:lang w:val="es-MX" w:eastAsia="es-MX" w:bidi="es-MX"/>
      </w:rPr>
    </w:lvl>
    <w:lvl w:ilvl="7" w:tplc="6DCA3598">
      <w:numFmt w:val="bullet"/>
      <w:lvlText w:val="•"/>
      <w:lvlJc w:val="left"/>
      <w:pPr>
        <w:ind w:left="7826" w:hanging="339"/>
      </w:pPr>
      <w:rPr>
        <w:rFonts w:hint="default"/>
        <w:lang w:val="es-MX" w:eastAsia="es-MX" w:bidi="es-MX"/>
      </w:rPr>
    </w:lvl>
    <w:lvl w:ilvl="8" w:tplc="84682AC0">
      <w:numFmt w:val="bullet"/>
      <w:lvlText w:val="•"/>
      <w:lvlJc w:val="left"/>
      <w:pPr>
        <w:ind w:left="8804" w:hanging="339"/>
      </w:pPr>
      <w:rPr>
        <w:rFonts w:hint="default"/>
        <w:lang w:val="es-MX" w:eastAsia="es-MX" w:bidi="es-MX"/>
      </w:rPr>
    </w:lvl>
  </w:abstractNum>
  <w:abstractNum w:abstractNumId="10" w15:restartNumberingAfterBreak="0">
    <w:nsid w:val="5B4F27B3"/>
    <w:multiLevelType w:val="hybridMultilevel"/>
    <w:tmpl w:val="FFFFFFFF"/>
    <w:lvl w:ilvl="0" w:tplc="5F2A607E">
      <w:start w:val="1"/>
      <w:numFmt w:val="lowerLetter"/>
      <w:lvlText w:val="%1)"/>
      <w:lvlJc w:val="left"/>
      <w:pPr>
        <w:ind w:left="1000" w:hanging="363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5468A5B0">
      <w:numFmt w:val="bullet"/>
      <w:lvlText w:val="•"/>
      <w:lvlJc w:val="left"/>
      <w:pPr>
        <w:ind w:left="1976" w:hanging="363"/>
      </w:pPr>
      <w:rPr>
        <w:rFonts w:hint="default"/>
        <w:lang w:val="es-MX" w:eastAsia="es-MX" w:bidi="es-MX"/>
      </w:rPr>
    </w:lvl>
    <w:lvl w:ilvl="2" w:tplc="C9B4A812">
      <w:numFmt w:val="bullet"/>
      <w:lvlText w:val="•"/>
      <w:lvlJc w:val="left"/>
      <w:pPr>
        <w:ind w:left="2952" w:hanging="363"/>
      </w:pPr>
      <w:rPr>
        <w:rFonts w:hint="default"/>
        <w:lang w:val="es-MX" w:eastAsia="es-MX" w:bidi="es-MX"/>
      </w:rPr>
    </w:lvl>
    <w:lvl w:ilvl="3" w:tplc="27DC923E">
      <w:numFmt w:val="bullet"/>
      <w:lvlText w:val="•"/>
      <w:lvlJc w:val="left"/>
      <w:pPr>
        <w:ind w:left="3928" w:hanging="363"/>
      </w:pPr>
      <w:rPr>
        <w:rFonts w:hint="default"/>
        <w:lang w:val="es-MX" w:eastAsia="es-MX" w:bidi="es-MX"/>
      </w:rPr>
    </w:lvl>
    <w:lvl w:ilvl="4" w:tplc="F364F196">
      <w:numFmt w:val="bullet"/>
      <w:lvlText w:val="•"/>
      <w:lvlJc w:val="left"/>
      <w:pPr>
        <w:ind w:left="4904" w:hanging="363"/>
      </w:pPr>
      <w:rPr>
        <w:rFonts w:hint="default"/>
        <w:lang w:val="es-MX" w:eastAsia="es-MX" w:bidi="es-MX"/>
      </w:rPr>
    </w:lvl>
    <w:lvl w:ilvl="5" w:tplc="ABE05F40">
      <w:numFmt w:val="bullet"/>
      <w:lvlText w:val="•"/>
      <w:lvlJc w:val="left"/>
      <w:pPr>
        <w:ind w:left="5880" w:hanging="363"/>
      </w:pPr>
      <w:rPr>
        <w:rFonts w:hint="default"/>
        <w:lang w:val="es-MX" w:eastAsia="es-MX" w:bidi="es-MX"/>
      </w:rPr>
    </w:lvl>
    <w:lvl w:ilvl="6" w:tplc="766ED0DA">
      <w:numFmt w:val="bullet"/>
      <w:lvlText w:val="•"/>
      <w:lvlJc w:val="left"/>
      <w:pPr>
        <w:ind w:left="6856" w:hanging="363"/>
      </w:pPr>
      <w:rPr>
        <w:rFonts w:hint="default"/>
        <w:lang w:val="es-MX" w:eastAsia="es-MX" w:bidi="es-MX"/>
      </w:rPr>
    </w:lvl>
    <w:lvl w:ilvl="7" w:tplc="E69A3B60">
      <w:numFmt w:val="bullet"/>
      <w:lvlText w:val="•"/>
      <w:lvlJc w:val="left"/>
      <w:pPr>
        <w:ind w:left="7832" w:hanging="363"/>
      </w:pPr>
      <w:rPr>
        <w:rFonts w:hint="default"/>
        <w:lang w:val="es-MX" w:eastAsia="es-MX" w:bidi="es-MX"/>
      </w:rPr>
    </w:lvl>
    <w:lvl w:ilvl="8" w:tplc="62C816B2">
      <w:numFmt w:val="bullet"/>
      <w:lvlText w:val="•"/>
      <w:lvlJc w:val="left"/>
      <w:pPr>
        <w:ind w:left="8808" w:hanging="363"/>
      </w:pPr>
      <w:rPr>
        <w:rFonts w:hint="default"/>
        <w:lang w:val="es-MX" w:eastAsia="es-MX" w:bidi="es-MX"/>
      </w:rPr>
    </w:lvl>
  </w:abstractNum>
  <w:abstractNum w:abstractNumId="11" w15:restartNumberingAfterBreak="0">
    <w:nsid w:val="5F94797C"/>
    <w:multiLevelType w:val="hybridMultilevel"/>
    <w:tmpl w:val="FFFFFFFF"/>
    <w:lvl w:ilvl="0" w:tplc="AB3E17F2">
      <w:start w:val="1"/>
      <w:numFmt w:val="lowerLetter"/>
      <w:lvlText w:val="%1)"/>
      <w:lvlJc w:val="left"/>
      <w:pPr>
        <w:ind w:left="1283" w:hanging="317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1F3A480E">
      <w:numFmt w:val="bullet"/>
      <w:lvlText w:val="-"/>
      <w:lvlJc w:val="left"/>
      <w:pPr>
        <w:ind w:left="1566" w:hanging="358"/>
      </w:pPr>
      <w:rPr>
        <w:rFonts w:ascii="Tahoma" w:eastAsia="Tahoma" w:hAnsi="Tahoma" w:cs="Tahoma" w:hint="default"/>
        <w:w w:val="100"/>
        <w:sz w:val="22"/>
        <w:szCs w:val="22"/>
        <w:lang w:val="es-MX" w:eastAsia="es-MX" w:bidi="es-MX"/>
      </w:rPr>
    </w:lvl>
    <w:lvl w:ilvl="2" w:tplc="B7526D0A">
      <w:numFmt w:val="bullet"/>
      <w:lvlText w:val="•"/>
      <w:lvlJc w:val="left"/>
      <w:pPr>
        <w:ind w:left="2582" w:hanging="358"/>
      </w:pPr>
      <w:rPr>
        <w:rFonts w:hint="default"/>
        <w:lang w:val="es-MX" w:eastAsia="es-MX" w:bidi="es-MX"/>
      </w:rPr>
    </w:lvl>
    <w:lvl w:ilvl="3" w:tplc="ACAA7736">
      <w:numFmt w:val="bullet"/>
      <w:lvlText w:val="•"/>
      <w:lvlJc w:val="left"/>
      <w:pPr>
        <w:ind w:left="3604" w:hanging="358"/>
      </w:pPr>
      <w:rPr>
        <w:rFonts w:hint="default"/>
        <w:lang w:val="es-MX" w:eastAsia="es-MX" w:bidi="es-MX"/>
      </w:rPr>
    </w:lvl>
    <w:lvl w:ilvl="4" w:tplc="CDD63A4C">
      <w:numFmt w:val="bullet"/>
      <w:lvlText w:val="•"/>
      <w:lvlJc w:val="left"/>
      <w:pPr>
        <w:ind w:left="4626" w:hanging="358"/>
      </w:pPr>
      <w:rPr>
        <w:rFonts w:hint="default"/>
        <w:lang w:val="es-MX" w:eastAsia="es-MX" w:bidi="es-MX"/>
      </w:rPr>
    </w:lvl>
    <w:lvl w:ilvl="5" w:tplc="C87CCAC8">
      <w:numFmt w:val="bullet"/>
      <w:lvlText w:val="•"/>
      <w:lvlJc w:val="left"/>
      <w:pPr>
        <w:ind w:left="5648" w:hanging="358"/>
      </w:pPr>
      <w:rPr>
        <w:rFonts w:hint="default"/>
        <w:lang w:val="es-MX" w:eastAsia="es-MX" w:bidi="es-MX"/>
      </w:rPr>
    </w:lvl>
    <w:lvl w:ilvl="6" w:tplc="D7C4388C">
      <w:numFmt w:val="bullet"/>
      <w:lvlText w:val="•"/>
      <w:lvlJc w:val="left"/>
      <w:pPr>
        <w:ind w:left="6671" w:hanging="358"/>
      </w:pPr>
      <w:rPr>
        <w:rFonts w:hint="default"/>
        <w:lang w:val="es-MX" w:eastAsia="es-MX" w:bidi="es-MX"/>
      </w:rPr>
    </w:lvl>
    <w:lvl w:ilvl="7" w:tplc="CA48D632">
      <w:numFmt w:val="bullet"/>
      <w:lvlText w:val="•"/>
      <w:lvlJc w:val="left"/>
      <w:pPr>
        <w:ind w:left="7693" w:hanging="358"/>
      </w:pPr>
      <w:rPr>
        <w:rFonts w:hint="default"/>
        <w:lang w:val="es-MX" w:eastAsia="es-MX" w:bidi="es-MX"/>
      </w:rPr>
    </w:lvl>
    <w:lvl w:ilvl="8" w:tplc="E21AA4E6">
      <w:numFmt w:val="bullet"/>
      <w:lvlText w:val="•"/>
      <w:lvlJc w:val="left"/>
      <w:pPr>
        <w:ind w:left="8715" w:hanging="358"/>
      </w:pPr>
      <w:rPr>
        <w:rFonts w:hint="default"/>
        <w:lang w:val="es-MX" w:eastAsia="es-MX" w:bidi="es-MX"/>
      </w:rPr>
    </w:lvl>
  </w:abstractNum>
  <w:abstractNum w:abstractNumId="12" w15:restartNumberingAfterBreak="0">
    <w:nsid w:val="64F4435B"/>
    <w:multiLevelType w:val="hybridMultilevel"/>
    <w:tmpl w:val="FFFFFFFF"/>
    <w:lvl w:ilvl="0" w:tplc="9D6CDDFA">
      <w:start w:val="1"/>
      <w:numFmt w:val="decimal"/>
      <w:lvlText w:val="%1."/>
      <w:lvlJc w:val="left"/>
      <w:pPr>
        <w:ind w:left="834" w:hanging="339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81E233A8">
      <w:numFmt w:val="bullet"/>
      <w:lvlText w:val="•"/>
      <w:lvlJc w:val="left"/>
      <w:pPr>
        <w:ind w:left="1832" w:hanging="339"/>
      </w:pPr>
      <w:rPr>
        <w:rFonts w:hint="default"/>
        <w:lang w:val="es-MX" w:eastAsia="es-MX" w:bidi="es-MX"/>
      </w:rPr>
    </w:lvl>
    <w:lvl w:ilvl="2" w:tplc="301CE956">
      <w:numFmt w:val="bullet"/>
      <w:lvlText w:val="•"/>
      <w:lvlJc w:val="left"/>
      <w:pPr>
        <w:ind w:left="2824" w:hanging="339"/>
      </w:pPr>
      <w:rPr>
        <w:rFonts w:hint="default"/>
        <w:lang w:val="es-MX" w:eastAsia="es-MX" w:bidi="es-MX"/>
      </w:rPr>
    </w:lvl>
    <w:lvl w:ilvl="3" w:tplc="3A286D48">
      <w:numFmt w:val="bullet"/>
      <w:lvlText w:val="•"/>
      <w:lvlJc w:val="left"/>
      <w:pPr>
        <w:ind w:left="3816" w:hanging="339"/>
      </w:pPr>
      <w:rPr>
        <w:rFonts w:hint="default"/>
        <w:lang w:val="es-MX" w:eastAsia="es-MX" w:bidi="es-MX"/>
      </w:rPr>
    </w:lvl>
    <w:lvl w:ilvl="4" w:tplc="E9643C08">
      <w:numFmt w:val="bullet"/>
      <w:lvlText w:val="•"/>
      <w:lvlJc w:val="left"/>
      <w:pPr>
        <w:ind w:left="4808" w:hanging="339"/>
      </w:pPr>
      <w:rPr>
        <w:rFonts w:hint="default"/>
        <w:lang w:val="es-MX" w:eastAsia="es-MX" w:bidi="es-MX"/>
      </w:rPr>
    </w:lvl>
    <w:lvl w:ilvl="5" w:tplc="56D23618">
      <w:numFmt w:val="bullet"/>
      <w:lvlText w:val="•"/>
      <w:lvlJc w:val="left"/>
      <w:pPr>
        <w:ind w:left="5800" w:hanging="339"/>
      </w:pPr>
      <w:rPr>
        <w:rFonts w:hint="default"/>
        <w:lang w:val="es-MX" w:eastAsia="es-MX" w:bidi="es-MX"/>
      </w:rPr>
    </w:lvl>
    <w:lvl w:ilvl="6" w:tplc="C0FAE432">
      <w:numFmt w:val="bullet"/>
      <w:lvlText w:val="•"/>
      <w:lvlJc w:val="left"/>
      <w:pPr>
        <w:ind w:left="6792" w:hanging="339"/>
      </w:pPr>
      <w:rPr>
        <w:rFonts w:hint="default"/>
        <w:lang w:val="es-MX" w:eastAsia="es-MX" w:bidi="es-MX"/>
      </w:rPr>
    </w:lvl>
    <w:lvl w:ilvl="7" w:tplc="FBF484CE">
      <w:numFmt w:val="bullet"/>
      <w:lvlText w:val="•"/>
      <w:lvlJc w:val="left"/>
      <w:pPr>
        <w:ind w:left="7784" w:hanging="339"/>
      </w:pPr>
      <w:rPr>
        <w:rFonts w:hint="default"/>
        <w:lang w:val="es-MX" w:eastAsia="es-MX" w:bidi="es-MX"/>
      </w:rPr>
    </w:lvl>
    <w:lvl w:ilvl="8" w:tplc="3772647C">
      <w:numFmt w:val="bullet"/>
      <w:lvlText w:val="•"/>
      <w:lvlJc w:val="left"/>
      <w:pPr>
        <w:ind w:left="8776" w:hanging="339"/>
      </w:pPr>
      <w:rPr>
        <w:rFonts w:hint="default"/>
        <w:lang w:val="es-MX" w:eastAsia="es-MX" w:bidi="es-MX"/>
      </w:rPr>
    </w:lvl>
  </w:abstractNum>
  <w:abstractNum w:abstractNumId="13" w15:restartNumberingAfterBreak="0">
    <w:nsid w:val="662149CE"/>
    <w:multiLevelType w:val="hybridMultilevel"/>
    <w:tmpl w:val="FFFFFFFF"/>
    <w:lvl w:ilvl="0" w:tplc="52EEF3EA">
      <w:start w:val="1"/>
      <w:numFmt w:val="upperLetter"/>
      <w:lvlText w:val="%1"/>
      <w:lvlJc w:val="left"/>
      <w:pPr>
        <w:ind w:left="854" w:hanging="282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09EA9274">
      <w:numFmt w:val="bullet"/>
      <w:lvlText w:val="•"/>
      <w:lvlJc w:val="left"/>
      <w:pPr>
        <w:ind w:left="1850" w:hanging="282"/>
      </w:pPr>
      <w:rPr>
        <w:rFonts w:hint="default"/>
        <w:lang w:val="es-MX" w:eastAsia="es-MX" w:bidi="es-MX"/>
      </w:rPr>
    </w:lvl>
    <w:lvl w:ilvl="2" w:tplc="0B8A2EDE">
      <w:numFmt w:val="bullet"/>
      <w:lvlText w:val="•"/>
      <w:lvlJc w:val="left"/>
      <w:pPr>
        <w:ind w:left="2840" w:hanging="282"/>
      </w:pPr>
      <w:rPr>
        <w:rFonts w:hint="default"/>
        <w:lang w:val="es-MX" w:eastAsia="es-MX" w:bidi="es-MX"/>
      </w:rPr>
    </w:lvl>
    <w:lvl w:ilvl="3" w:tplc="6FC6750A">
      <w:numFmt w:val="bullet"/>
      <w:lvlText w:val="•"/>
      <w:lvlJc w:val="left"/>
      <w:pPr>
        <w:ind w:left="3830" w:hanging="282"/>
      </w:pPr>
      <w:rPr>
        <w:rFonts w:hint="default"/>
        <w:lang w:val="es-MX" w:eastAsia="es-MX" w:bidi="es-MX"/>
      </w:rPr>
    </w:lvl>
    <w:lvl w:ilvl="4" w:tplc="924E4E48">
      <w:numFmt w:val="bullet"/>
      <w:lvlText w:val="•"/>
      <w:lvlJc w:val="left"/>
      <w:pPr>
        <w:ind w:left="4820" w:hanging="282"/>
      </w:pPr>
      <w:rPr>
        <w:rFonts w:hint="default"/>
        <w:lang w:val="es-MX" w:eastAsia="es-MX" w:bidi="es-MX"/>
      </w:rPr>
    </w:lvl>
    <w:lvl w:ilvl="5" w:tplc="7B84DC88">
      <w:numFmt w:val="bullet"/>
      <w:lvlText w:val="•"/>
      <w:lvlJc w:val="left"/>
      <w:pPr>
        <w:ind w:left="5810" w:hanging="282"/>
      </w:pPr>
      <w:rPr>
        <w:rFonts w:hint="default"/>
        <w:lang w:val="es-MX" w:eastAsia="es-MX" w:bidi="es-MX"/>
      </w:rPr>
    </w:lvl>
    <w:lvl w:ilvl="6" w:tplc="EEC23788">
      <w:numFmt w:val="bullet"/>
      <w:lvlText w:val="•"/>
      <w:lvlJc w:val="left"/>
      <w:pPr>
        <w:ind w:left="6800" w:hanging="282"/>
      </w:pPr>
      <w:rPr>
        <w:rFonts w:hint="default"/>
        <w:lang w:val="es-MX" w:eastAsia="es-MX" w:bidi="es-MX"/>
      </w:rPr>
    </w:lvl>
    <w:lvl w:ilvl="7" w:tplc="A9C458B2">
      <w:numFmt w:val="bullet"/>
      <w:lvlText w:val="•"/>
      <w:lvlJc w:val="left"/>
      <w:pPr>
        <w:ind w:left="7790" w:hanging="282"/>
      </w:pPr>
      <w:rPr>
        <w:rFonts w:hint="default"/>
        <w:lang w:val="es-MX" w:eastAsia="es-MX" w:bidi="es-MX"/>
      </w:rPr>
    </w:lvl>
    <w:lvl w:ilvl="8" w:tplc="109237D8">
      <w:numFmt w:val="bullet"/>
      <w:lvlText w:val="•"/>
      <w:lvlJc w:val="left"/>
      <w:pPr>
        <w:ind w:left="8780" w:hanging="282"/>
      </w:pPr>
      <w:rPr>
        <w:rFonts w:hint="default"/>
        <w:lang w:val="es-MX" w:eastAsia="es-MX" w:bidi="es-MX"/>
      </w:rPr>
    </w:lvl>
  </w:abstractNum>
  <w:abstractNum w:abstractNumId="14" w15:restartNumberingAfterBreak="0">
    <w:nsid w:val="72A73322"/>
    <w:multiLevelType w:val="hybridMultilevel"/>
    <w:tmpl w:val="FFFFFFFF"/>
    <w:lvl w:ilvl="0" w:tplc="AFA28C68">
      <w:start w:val="1"/>
      <w:numFmt w:val="decimal"/>
      <w:lvlText w:val="%1."/>
      <w:lvlJc w:val="left"/>
      <w:pPr>
        <w:ind w:left="998" w:hanging="270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D37CF0D8">
      <w:numFmt w:val="bullet"/>
      <w:lvlText w:val="•"/>
      <w:lvlJc w:val="left"/>
      <w:pPr>
        <w:ind w:left="1976" w:hanging="270"/>
      </w:pPr>
      <w:rPr>
        <w:rFonts w:hint="default"/>
        <w:lang w:val="es-MX" w:eastAsia="es-MX" w:bidi="es-MX"/>
      </w:rPr>
    </w:lvl>
    <w:lvl w:ilvl="2" w:tplc="2326E380">
      <w:numFmt w:val="bullet"/>
      <w:lvlText w:val="•"/>
      <w:lvlJc w:val="left"/>
      <w:pPr>
        <w:ind w:left="2952" w:hanging="270"/>
      </w:pPr>
      <w:rPr>
        <w:rFonts w:hint="default"/>
        <w:lang w:val="es-MX" w:eastAsia="es-MX" w:bidi="es-MX"/>
      </w:rPr>
    </w:lvl>
    <w:lvl w:ilvl="3" w:tplc="356A9B16">
      <w:numFmt w:val="bullet"/>
      <w:lvlText w:val="•"/>
      <w:lvlJc w:val="left"/>
      <w:pPr>
        <w:ind w:left="3928" w:hanging="270"/>
      </w:pPr>
      <w:rPr>
        <w:rFonts w:hint="default"/>
        <w:lang w:val="es-MX" w:eastAsia="es-MX" w:bidi="es-MX"/>
      </w:rPr>
    </w:lvl>
    <w:lvl w:ilvl="4" w:tplc="2EF02B04">
      <w:numFmt w:val="bullet"/>
      <w:lvlText w:val="•"/>
      <w:lvlJc w:val="left"/>
      <w:pPr>
        <w:ind w:left="4904" w:hanging="270"/>
      </w:pPr>
      <w:rPr>
        <w:rFonts w:hint="default"/>
        <w:lang w:val="es-MX" w:eastAsia="es-MX" w:bidi="es-MX"/>
      </w:rPr>
    </w:lvl>
    <w:lvl w:ilvl="5" w:tplc="B8DA1F36">
      <w:numFmt w:val="bullet"/>
      <w:lvlText w:val="•"/>
      <w:lvlJc w:val="left"/>
      <w:pPr>
        <w:ind w:left="5880" w:hanging="270"/>
      </w:pPr>
      <w:rPr>
        <w:rFonts w:hint="default"/>
        <w:lang w:val="es-MX" w:eastAsia="es-MX" w:bidi="es-MX"/>
      </w:rPr>
    </w:lvl>
    <w:lvl w:ilvl="6" w:tplc="B5843FA4">
      <w:numFmt w:val="bullet"/>
      <w:lvlText w:val="•"/>
      <w:lvlJc w:val="left"/>
      <w:pPr>
        <w:ind w:left="6856" w:hanging="270"/>
      </w:pPr>
      <w:rPr>
        <w:rFonts w:hint="default"/>
        <w:lang w:val="es-MX" w:eastAsia="es-MX" w:bidi="es-MX"/>
      </w:rPr>
    </w:lvl>
    <w:lvl w:ilvl="7" w:tplc="CBEC9FC8">
      <w:numFmt w:val="bullet"/>
      <w:lvlText w:val="•"/>
      <w:lvlJc w:val="left"/>
      <w:pPr>
        <w:ind w:left="7832" w:hanging="270"/>
      </w:pPr>
      <w:rPr>
        <w:rFonts w:hint="default"/>
        <w:lang w:val="es-MX" w:eastAsia="es-MX" w:bidi="es-MX"/>
      </w:rPr>
    </w:lvl>
    <w:lvl w:ilvl="8" w:tplc="64F44FF2">
      <w:numFmt w:val="bullet"/>
      <w:lvlText w:val="•"/>
      <w:lvlJc w:val="left"/>
      <w:pPr>
        <w:ind w:left="8808" w:hanging="270"/>
      </w:pPr>
      <w:rPr>
        <w:rFonts w:hint="default"/>
        <w:lang w:val="es-MX" w:eastAsia="es-MX" w:bidi="es-MX"/>
      </w:rPr>
    </w:lvl>
  </w:abstractNum>
  <w:abstractNum w:abstractNumId="15" w15:restartNumberingAfterBreak="0">
    <w:nsid w:val="7C57594F"/>
    <w:multiLevelType w:val="hybridMultilevel"/>
    <w:tmpl w:val="FFFFFFFF"/>
    <w:lvl w:ilvl="0" w:tplc="CC128C9A">
      <w:start w:val="1"/>
      <w:numFmt w:val="lowerLetter"/>
      <w:lvlText w:val="%1)"/>
      <w:lvlJc w:val="left"/>
      <w:pPr>
        <w:ind w:left="1295" w:hanging="363"/>
        <w:jc w:val="left"/>
      </w:pPr>
      <w:rPr>
        <w:rFonts w:ascii="Tahoma" w:eastAsia="Tahoma" w:hAnsi="Tahoma" w:cs="Tahoma" w:hint="default"/>
        <w:b/>
        <w:bCs/>
        <w:w w:val="100"/>
        <w:sz w:val="22"/>
        <w:szCs w:val="22"/>
        <w:lang w:val="es-MX" w:eastAsia="es-MX" w:bidi="es-MX"/>
      </w:rPr>
    </w:lvl>
    <w:lvl w:ilvl="1" w:tplc="50D6B9F0">
      <w:numFmt w:val="bullet"/>
      <w:lvlText w:val="•"/>
      <w:lvlJc w:val="left"/>
      <w:pPr>
        <w:ind w:left="2246" w:hanging="363"/>
      </w:pPr>
      <w:rPr>
        <w:rFonts w:hint="default"/>
        <w:lang w:val="es-MX" w:eastAsia="es-MX" w:bidi="es-MX"/>
      </w:rPr>
    </w:lvl>
    <w:lvl w:ilvl="2" w:tplc="CC22DE42">
      <w:numFmt w:val="bullet"/>
      <w:lvlText w:val="•"/>
      <w:lvlJc w:val="left"/>
      <w:pPr>
        <w:ind w:left="3192" w:hanging="363"/>
      </w:pPr>
      <w:rPr>
        <w:rFonts w:hint="default"/>
        <w:lang w:val="es-MX" w:eastAsia="es-MX" w:bidi="es-MX"/>
      </w:rPr>
    </w:lvl>
    <w:lvl w:ilvl="3" w:tplc="1DEA05B0">
      <w:numFmt w:val="bullet"/>
      <w:lvlText w:val="•"/>
      <w:lvlJc w:val="left"/>
      <w:pPr>
        <w:ind w:left="4138" w:hanging="363"/>
      </w:pPr>
      <w:rPr>
        <w:rFonts w:hint="default"/>
        <w:lang w:val="es-MX" w:eastAsia="es-MX" w:bidi="es-MX"/>
      </w:rPr>
    </w:lvl>
    <w:lvl w:ilvl="4" w:tplc="788AA9BE">
      <w:numFmt w:val="bullet"/>
      <w:lvlText w:val="•"/>
      <w:lvlJc w:val="left"/>
      <w:pPr>
        <w:ind w:left="5084" w:hanging="363"/>
      </w:pPr>
      <w:rPr>
        <w:rFonts w:hint="default"/>
        <w:lang w:val="es-MX" w:eastAsia="es-MX" w:bidi="es-MX"/>
      </w:rPr>
    </w:lvl>
    <w:lvl w:ilvl="5" w:tplc="72D6E3A8">
      <w:numFmt w:val="bullet"/>
      <w:lvlText w:val="•"/>
      <w:lvlJc w:val="left"/>
      <w:pPr>
        <w:ind w:left="6030" w:hanging="363"/>
      </w:pPr>
      <w:rPr>
        <w:rFonts w:hint="default"/>
        <w:lang w:val="es-MX" w:eastAsia="es-MX" w:bidi="es-MX"/>
      </w:rPr>
    </w:lvl>
    <w:lvl w:ilvl="6" w:tplc="4D48423E">
      <w:numFmt w:val="bullet"/>
      <w:lvlText w:val="•"/>
      <w:lvlJc w:val="left"/>
      <w:pPr>
        <w:ind w:left="6976" w:hanging="363"/>
      </w:pPr>
      <w:rPr>
        <w:rFonts w:hint="default"/>
        <w:lang w:val="es-MX" w:eastAsia="es-MX" w:bidi="es-MX"/>
      </w:rPr>
    </w:lvl>
    <w:lvl w:ilvl="7" w:tplc="A300B676">
      <w:numFmt w:val="bullet"/>
      <w:lvlText w:val="•"/>
      <w:lvlJc w:val="left"/>
      <w:pPr>
        <w:ind w:left="7922" w:hanging="363"/>
      </w:pPr>
      <w:rPr>
        <w:rFonts w:hint="default"/>
        <w:lang w:val="es-MX" w:eastAsia="es-MX" w:bidi="es-MX"/>
      </w:rPr>
    </w:lvl>
    <w:lvl w:ilvl="8" w:tplc="5AB66B0E">
      <w:numFmt w:val="bullet"/>
      <w:lvlText w:val="•"/>
      <w:lvlJc w:val="left"/>
      <w:pPr>
        <w:ind w:left="8868" w:hanging="363"/>
      </w:pPr>
      <w:rPr>
        <w:rFonts w:hint="default"/>
        <w:lang w:val="es-MX" w:eastAsia="es-MX" w:bidi="es-MX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6"/>
  </w:num>
  <w:num w:numId="5">
    <w:abstractNumId w:val="10"/>
  </w:num>
  <w:num w:numId="6">
    <w:abstractNumId w:val="0"/>
  </w:num>
  <w:num w:numId="7">
    <w:abstractNumId w:val="15"/>
  </w:num>
  <w:num w:numId="8">
    <w:abstractNumId w:val="4"/>
  </w:num>
  <w:num w:numId="9">
    <w:abstractNumId w:val="5"/>
  </w:num>
  <w:num w:numId="10">
    <w:abstractNumId w:val="2"/>
  </w:num>
  <w:num w:numId="11">
    <w:abstractNumId w:val="3"/>
  </w:num>
  <w:num w:numId="12">
    <w:abstractNumId w:val="13"/>
  </w:num>
  <w:num w:numId="13">
    <w:abstractNumId w:val="14"/>
  </w:num>
  <w:num w:numId="14">
    <w:abstractNumId w:val="9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4C"/>
    <w:rsid w:val="000C334C"/>
    <w:rsid w:val="000C4364"/>
    <w:rsid w:val="00102543"/>
    <w:rsid w:val="00197D05"/>
    <w:rsid w:val="001A6A32"/>
    <w:rsid w:val="002778D1"/>
    <w:rsid w:val="00365339"/>
    <w:rsid w:val="00392BA5"/>
    <w:rsid w:val="003A2973"/>
    <w:rsid w:val="004B72A2"/>
    <w:rsid w:val="005E300F"/>
    <w:rsid w:val="005F400D"/>
    <w:rsid w:val="006E1394"/>
    <w:rsid w:val="006E27F4"/>
    <w:rsid w:val="006F5E0E"/>
    <w:rsid w:val="008A3DEE"/>
    <w:rsid w:val="008E60FF"/>
    <w:rsid w:val="008F3E39"/>
    <w:rsid w:val="0092769E"/>
    <w:rsid w:val="009320F9"/>
    <w:rsid w:val="00932EF6"/>
    <w:rsid w:val="009453D2"/>
    <w:rsid w:val="009C7ACF"/>
    <w:rsid w:val="009E54E3"/>
    <w:rsid w:val="00A60F73"/>
    <w:rsid w:val="00B51991"/>
    <w:rsid w:val="00BA1E89"/>
    <w:rsid w:val="00BD200F"/>
    <w:rsid w:val="00C0587E"/>
    <w:rsid w:val="00C15F62"/>
    <w:rsid w:val="00CE2394"/>
    <w:rsid w:val="00DC1E02"/>
    <w:rsid w:val="00E125A1"/>
    <w:rsid w:val="00F263A4"/>
    <w:rsid w:val="00F67789"/>
    <w:rsid w:val="00F80A5A"/>
    <w:rsid w:val="00F86B27"/>
    <w:rsid w:val="00FB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0AE34"/>
  <w15:docId w15:val="{07253B8B-7EA9-D74F-AB68-AA139B2C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es-MX" w:eastAsia="es-MX" w:bidi="es-MX"/>
    </w:rPr>
  </w:style>
  <w:style w:type="paragraph" w:styleId="Ttulo1">
    <w:name w:val="heading 1"/>
    <w:basedOn w:val="Normal"/>
    <w:uiPriority w:val="9"/>
    <w:qFormat/>
    <w:pPr>
      <w:spacing w:before="100"/>
      <w:ind w:left="3852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572"/>
      <w:outlineLvl w:val="1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283" w:hanging="427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6E13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E1394"/>
    <w:rPr>
      <w:rFonts w:ascii="Tahoma" w:eastAsia="Tahoma" w:hAnsi="Tahoma" w:cs="Tahoma"/>
      <w:lang w:val="es-MX" w:eastAsia="es-MX" w:bidi="es-MX"/>
    </w:rPr>
  </w:style>
  <w:style w:type="paragraph" w:styleId="Piedepgina">
    <w:name w:val="footer"/>
    <w:basedOn w:val="Normal"/>
    <w:link w:val="PiedepginaCar"/>
    <w:uiPriority w:val="99"/>
    <w:unhideWhenUsed/>
    <w:rsid w:val="006E13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E1394"/>
    <w:rPr>
      <w:rFonts w:ascii="Tahoma" w:eastAsia="Tahoma" w:hAnsi="Tahoma" w:cs="Tahoma"/>
      <w:lang w:val="es-MX" w:eastAsia="es-MX" w:bidi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6.xml"/><Relationship Id="rId18" Type="http://schemas.openxmlformats.org/officeDocument/2006/relationships/image" Target="media/image2.jpeg"/><Relationship Id="rId26" Type="http://schemas.openxmlformats.org/officeDocument/2006/relationships/footer" Target="footer14.xml"/><Relationship Id="rId39" Type="http://schemas.openxmlformats.org/officeDocument/2006/relationships/footer" Target="footer17.xml"/><Relationship Id="rId3" Type="http://schemas.openxmlformats.org/officeDocument/2006/relationships/settings" Target="settings.xml"/><Relationship Id="rId21" Type="http://schemas.openxmlformats.org/officeDocument/2006/relationships/footer" Target="footer11.xml"/><Relationship Id="rId34" Type="http://schemas.openxmlformats.org/officeDocument/2006/relationships/image" Target="media/image12.png"/><Relationship Id="rId42" Type="http://schemas.openxmlformats.org/officeDocument/2006/relationships/image" Target="media/image14.png"/><Relationship Id="rId47" Type="http://schemas.openxmlformats.org/officeDocument/2006/relationships/footer" Target="footer19.xml"/><Relationship Id="rId7" Type="http://schemas.openxmlformats.org/officeDocument/2006/relationships/header" Target="header1.xml"/><Relationship Id="rId12" Type="http://schemas.openxmlformats.org/officeDocument/2006/relationships/footer" Target="footer5.xml"/><Relationship Id="rId17" Type="http://schemas.openxmlformats.org/officeDocument/2006/relationships/footer" Target="footer9.xml"/><Relationship Id="rId25" Type="http://schemas.openxmlformats.org/officeDocument/2006/relationships/image" Target="media/image4.png"/><Relationship Id="rId33" Type="http://schemas.openxmlformats.org/officeDocument/2006/relationships/image" Target="media/image11.png"/><Relationship Id="rId38" Type="http://schemas.openxmlformats.org/officeDocument/2006/relationships/header" Target="header5.xml"/><Relationship Id="rId46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10.xml"/><Relationship Id="rId29" Type="http://schemas.openxmlformats.org/officeDocument/2006/relationships/image" Target="media/image7.png"/><Relationship Id="rId41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24" Type="http://schemas.openxmlformats.org/officeDocument/2006/relationships/image" Target="media/image3.png"/><Relationship Id="rId32" Type="http://schemas.openxmlformats.org/officeDocument/2006/relationships/image" Target="media/image10.png"/><Relationship Id="rId37" Type="http://schemas.openxmlformats.org/officeDocument/2006/relationships/footer" Target="footer16.xml"/><Relationship Id="rId40" Type="http://schemas.openxmlformats.org/officeDocument/2006/relationships/image" Target="media/image1.png"/><Relationship Id="rId45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footer" Target="footer13.xml"/><Relationship Id="rId28" Type="http://schemas.openxmlformats.org/officeDocument/2006/relationships/image" Target="media/image6.png"/><Relationship Id="rId36" Type="http://schemas.openxmlformats.org/officeDocument/2006/relationships/header" Target="header4.xml"/><Relationship Id="rId49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header" Target="header3.xml"/><Relationship Id="rId31" Type="http://schemas.openxmlformats.org/officeDocument/2006/relationships/image" Target="media/image9.png"/><Relationship Id="rId44" Type="http://schemas.openxmlformats.org/officeDocument/2006/relationships/footer" Target="footer18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2.xml"/><Relationship Id="rId27" Type="http://schemas.openxmlformats.org/officeDocument/2006/relationships/image" Target="media/image5.png"/><Relationship Id="rId30" Type="http://schemas.openxmlformats.org/officeDocument/2006/relationships/image" Target="media/image8.png"/><Relationship Id="rId35" Type="http://schemas.openxmlformats.org/officeDocument/2006/relationships/footer" Target="footer15.xml"/><Relationship Id="rId43" Type="http://schemas.openxmlformats.org/officeDocument/2006/relationships/header" Target="header6.xml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4792</Words>
  <Characters>26357</Characters>
  <Application>Microsoft Office Word</Application>
  <DocSecurity>0</DocSecurity>
  <Lines>219</Lines>
  <Paragraphs>62</Paragraphs>
  <ScaleCrop>false</ScaleCrop>
  <Company/>
  <LinksUpToDate>false</LinksUpToDate>
  <CharactersWithSpaces>31087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INMEXCAP SSST</dc:creator>
  <cp:lastModifiedBy>merdiz</cp:lastModifiedBy>
  <cp:revision>2</cp:revision>
  <dcterms:created xsi:type="dcterms:W3CDTF">2020-01-25T01:20:00Z</dcterms:created>
  <dcterms:modified xsi:type="dcterms:W3CDTF">2020-01-25T01:20:00Z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2018-10-08T00:00:00Z</vt:filetime>
  </property>
</Properties>
</file>